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28"/>
          <w:szCs w:val="28"/>
        </w:rPr>
      </w:pPr>
      <w:r>
        <w:rPr>
          <w:rFonts w:hint="eastAsia"/>
          <w:b/>
          <w:bCs/>
          <w:sz w:val="28"/>
          <w:szCs w:val="28"/>
        </w:rPr>
        <w:t>市场调查调查问卷</w:t>
      </w:r>
    </w:p>
    <w:p w14:paraId="50D8E273">
      <w:pPr>
        <w:pStyle w:val="7"/>
        <w:rPr>
          <w:sz w:val="28"/>
          <w:szCs w:val="28"/>
        </w:rPr>
      </w:pPr>
      <w:bookmarkStart w:id="0" w:name="_Toc24653"/>
      <w:bookmarkStart w:id="1" w:name="_Toc26602"/>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4、产品注册证或备案证（仅针对医疗设备与耗材）；</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065147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9、产品彩页资料（非扫描打印版）；</w:t>
      </w:r>
    </w:p>
    <w:p w14:paraId="3E7A4F4A">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10、</w:t>
      </w:r>
      <w:r>
        <w:rPr>
          <w:rFonts w:hint="eastAsia"/>
          <w:color w:val="000000"/>
          <w:sz w:val="28"/>
          <w:szCs w:val="28"/>
          <w:shd w:val="clear" w:color="auto" w:fill="FFFFFF"/>
          <w:lang w:eastAsia="zh-CN"/>
        </w:rPr>
        <w:t>产品技术偏离表；</w:t>
      </w:r>
      <w:r>
        <w:rPr>
          <w:rFonts w:hint="eastAsia"/>
          <w:b/>
          <w:bCs/>
          <w:color w:val="000000"/>
          <w:sz w:val="28"/>
          <w:szCs w:val="28"/>
          <w:shd w:val="clear" w:color="auto" w:fill="FFFFFF"/>
          <w:lang w:eastAsia="zh-CN"/>
        </w:rPr>
        <w:t>（见附件</w:t>
      </w:r>
      <w:r>
        <w:rPr>
          <w:rFonts w:hint="eastAsia"/>
          <w:b/>
          <w:bCs/>
          <w:color w:val="000000"/>
          <w:sz w:val="28"/>
          <w:szCs w:val="28"/>
          <w:shd w:val="clear" w:color="auto" w:fill="FFFFFF"/>
          <w:lang w:val="en-US" w:eastAsia="zh-CN"/>
        </w:rPr>
        <w:t>1.3</w:t>
      </w:r>
      <w:r>
        <w:rPr>
          <w:rFonts w:hint="eastAsia"/>
          <w:b/>
          <w:bCs/>
          <w:color w:val="000000"/>
          <w:sz w:val="28"/>
          <w:szCs w:val="28"/>
          <w:shd w:val="clear" w:color="auto" w:fill="FFFFFF"/>
          <w:lang w:eastAsia="zh-CN"/>
        </w:rPr>
        <w:t>）</w:t>
      </w:r>
    </w:p>
    <w:p w14:paraId="45A01D30">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11、提供202</w:t>
      </w:r>
      <w:r>
        <w:rPr>
          <w:rFonts w:hint="eastAsia"/>
          <w:color w:val="000000"/>
          <w:sz w:val="28"/>
          <w:szCs w:val="28"/>
          <w:shd w:val="clear" w:color="auto" w:fill="FFFFFF"/>
          <w:lang w:val="en-US" w:eastAsia="zh-CN"/>
        </w:rPr>
        <w:t>3</w:t>
      </w:r>
      <w:r>
        <w:rPr>
          <w:rFonts w:hint="eastAsia"/>
          <w:color w:val="000000"/>
          <w:sz w:val="28"/>
          <w:szCs w:val="28"/>
          <w:shd w:val="clear" w:color="auto" w:fill="FFFFFF"/>
        </w:rPr>
        <w:t>年1月1日以来同型号产品完整清晰三级甲等医院采购的合同书复印件至少2份；</w:t>
      </w:r>
    </w:p>
    <w:p w14:paraId="3462B1A4">
      <w:pPr>
        <w:widowControl/>
        <w:jc w:val="left"/>
        <w:rPr>
          <w:sz w:val="28"/>
          <w:szCs w:val="28"/>
        </w:rPr>
      </w:pPr>
      <w:r>
        <w:rPr>
          <w:sz w:val="28"/>
          <w:szCs w:val="28"/>
        </w:rPr>
        <w:br w:type="page"/>
      </w:r>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3145C5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p w14:paraId="3184DA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p>
    <w:p w14:paraId="582991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b/>
          <w:bCs/>
          <w:i w:val="0"/>
          <w:iCs w:val="0"/>
          <w:caps w:val="0"/>
          <w:color w:val="000000"/>
          <w:spacing w:val="0"/>
          <w:sz w:val="28"/>
          <w:szCs w:val="28"/>
          <w:shd w:val="clear" w:fill="FFFFFF"/>
          <w:lang w:eastAsia="zh-CN"/>
        </w:rPr>
      </w:pPr>
      <w:r>
        <w:rPr>
          <w:rFonts w:hint="default" w:ascii="Arial Narrow" w:hAnsi="Arial Narrow" w:eastAsia="Arial Narrow" w:cs="Arial Narrow"/>
          <w:b/>
          <w:bCs/>
          <w:i w:val="0"/>
          <w:iCs w:val="0"/>
          <w:caps w:val="0"/>
          <w:color w:val="000000"/>
          <w:spacing w:val="0"/>
          <w:sz w:val="24"/>
          <w:szCs w:val="24"/>
        </w:rPr>
        <w:t>项目名称</w:t>
      </w:r>
      <w:r>
        <w:rPr>
          <w:rFonts w:hint="eastAsia" w:ascii="Arial Narrow" w:hAnsi="Arial Narrow" w:eastAsia="宋体" w:cs="Arial Narrow"/>
          <w:b/>
          <w:bCs/>
          <w:i w:val="0"/>
          <w:iCs w:val="0"/>
          <w:caps w:val="0"/>
          <w:color w:val="000000"/>
          <w:spacing w:val="0"/>
          <w:sz w:val="24"/>
          <w:szCs w:val="24"/>
          <w:lang w:eastAsia="zh-CN"/>
        </w:rPr>
        <w:t>：</w:t>
      </w:r>
    </w:p>
    <w:tbl>
      <w:tblPr>
        <w:tblStyle w:val="18"/>
        <w:tblW w:w="49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60"/>
        <w:gridCol w:w="1504"/>
        <w:gridCol w:w="1813"/>
        <w:gridCol w:w="1618"/>
        <w:gridCol w:w="1266"/>
        <w:gridCol w:w="1365"/>
        <w:gridCol w:w="1117"/>
        <w:gridCol w:w="1481"/>
        <w:gridCol w:w="3520"/>
      </w:tblGrid>
      <w:tr w14:paraId="5DD1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2" w:hRule="atLeast"/>
        </w:trPr>
        <w:tc>
          <w:tcPr>
            <w:tcW w:w="296"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D438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序号</w:t>
            </w:r>
          </w:p>
        </w:tc>
        <w:tc>
          <w:tcPr>
            <w:tcW w:w="51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E97A8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设备名称</w:t>
            </w:r>
          </w:p>
        </w:tc>
        <w:tc>
          <w:tcPr>
            <w:tcW w:w="62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D342E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生产厂家</w:t>
            </w:r>
          </w:p>
        </w:tc>
        <w:tc>
          <w:tcPr>
            <w:tcW w:w="55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674C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eastAsia="宋体" w:cs="Arial Narrow"/>
                <w:i w:val="0"/>
                <w:iCs w:val="0"/>
                <w:caps w:val="0"/>
                <w:color w:val="000000"/>
                <w:spacing w:val="0"/>
                <w:sz w:val="24"/>
                <w:szCs w:val="24"/>
                <w:lang w:eastAsia="zh-CN"/>
              </w:rPr>
              <w:t>规格</w:t>
            </w:r>
            <w:r>
              <w:rPr>
                <w:rFonts w:hint="default" w:ascii="Arial Narrow" w:hAnsi="Arial Narrow" w:eastAsia="Arial Narrow" w:cs="Arial Narrow"/>
                <w:i w:val="0"/>
                <w:iCs w:val="0"/>
                <w:caps w:val="0"/>
                <w:color w:val="000000"/>
                <w:spacing w:val="0"/>
                <w:sz w:val="24"/>
                <w:szCs w:val="24"/>
              </w:rPr>
              <w:t>型号</w:t>
            </w:r>
          </w:p>
        </w:tc>
        <w:tc>
          <w:tcPr>
            <w:tcW w:w="4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4E65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国产/进口</w:t>
            </w:r>
          </w:p>
        </w:tc>
        <w:tc>
          <w:tcPr>
            <w:tcW w:w="46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4D117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报价</w:t>
            </w:r>
            <w:r>
              <w:rPr>
                <w:rFonts w:hint="default" w:ascii="Arial Narrow" w:hAnsi="Arial Narrow" w:eastAsia="Arial Narrow" w:cs="Arial Narrow"/>
                <w:i w:val="0"/>
                <w:iCs w:val="0"/>
                <w:caps w:val="0"/>
                <w:color w:val="000000"/>
                <w:spacing w:val="0"/>
                <w:sz w:val="24"/>
                <w:szCs w:val="24"/>
              </w:rPr>
              <w:t>单价</w:t>
            </w:r>
            <w:r>
              <w:rPr>
                <w:rFonts w:hint="default" w:ascii="Arial Narrow" w:hAnsi="Arial Narrow" w:eastAsia="Arial Narrow" w:cs="Arial Narrow"/>
                <w:i w:val="0"/>
                <w:iCs w:val="0"/>
                <w:caps w:val="0"/>
                <w:color w:val="000000"/>
                <w:spacing w:val="0"/>
                <w:sz w:val="24"/>
                <w:szCs w:val="24"/>
              </w:rPr>
              <w:br w:type="textWrapping"/>
            </w:r>
            <w:r>
              <w:rPr>
                <w:rFonts w:hint="eastAsia" w:ascii="Arial Narrow" w:hAnsi="Arial Narrow" w:eastAsia="宋体" w:cs="Arial Narrow"/>
                <w:i w:val="0"/>
                <w:iCs w:val="0"/>
                <w:caps w:val="0"/>
                <w:color w:val="000000"/>
                <w:spacing w:val="0"/>
                <w:sz w:val="24"/>
                <w:szCs w:val="24"/>
                <w:lang w:eastAsia="zh-CN"/>
              </w:rPr>
              <w:t>（万元）</w:t>
            </w:r>
          </w:p>
        </w:tc>
        <w:tc>
          <w:tcPr>
            <w:tcW w:w="38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21D23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数量</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36023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cs="Arial Narrow"/>
                <w:i w:val="0"/>
                <w:iCs w:val="0"/>
                <w:caps w:val="0"/>
                <w:color w:val="000000"/>
                <w:spacing w:val="0"/>
                <w:sz w:val="24"/>
                <w:szCs w:val="24"/>
                <w:lang w:eastAsia="zh-CN"/>
              </w:rPr>
              <w:t>报价</w:t>
            </w:r>
            <w:r>
              <w:rPr>
                <w:rFonts w:hint="eastAsia" w:ascii="Arial Narrow" w:hAnsi="Arial Narrow" w:eastAsia="宋体" w:cs="Arial Narrow"/>
                <w:i w:val="0"/>
                <w:iCs w:val="0"/>
                <w:caps w:val="0"/>
                <w:color w:val="000000"/>
                <w:spacing w:val="0"/>
                <w:sz w:val="24"/>
                <w:szCs w:val="24"/>
                <w:lang w:eastAsia="zh-CN"/>
              </w:rPr>
              <w:t>总价</w:t>
            </w:r>
          </w:p>
          <w:p w14:paraId="0B5582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（万元）</w:t>
            </w: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5D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rPr>
              <w:t>同型号三级甲等医院采购价</w:t>
            </w:r>
          </w:p>
          <w:p w14:paraId="1DA722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lang w:eastAsia="zh-CN"/>
              </w:rPr>
            </w:pPr>
            <w:r>
              <w:rPr>
                <w:rStyle w:val="21"/>
                <w:rFonts w:hint="eastAsia" w:cs="宋体"/>
                <w:i w:val="0"/>
                <w:iCs w:val="0"/>
                <w:caps w:val="0"/>
                <w:color w:val="000000"/>
                <w:spacing w:val="0"/>
                <w:sz w:val="24"/>
                <w:szCs w:val="24"/>
                <w:lang w:eastAsia="zh-CN"/>
              </w:rPr>
              <w:t>（</w:t>
            </w:r>
            <w:r>
              <w:rPr>
                <w:rStyle w:val="21"/>
                <w:rFonts w:hint="eastAsia" w:ascii="宋体" w:hAnsi="宋体" w:eastAsia="宋体" w:cs="宋体"/>
                <w:i w:val="0"/>
                <w:iCs w:val="0"/>
                <w:caps w:val="0"/>
                <w:color w:val="000000"/>
                <w:spacing w:val="0"/>
                <w:sz w:val="24"/>
                <w:szCs w:val="24"/>
              </w:rPr>
              <w:t>至少</w:t>
            </w:r>
            <w:r>
              <w:rPr>
                <w:rStyle w:val="21"/>
                <w:rFonts w:hint="eastAsia" w:cs="宋体"/>
                <w:i w:val="0"/>
                <w:iCs w:val="0"/>
                <w:caps w:val="0"/>
                <w:color w:val="000000"/>
                <w:spacing w:val="0"/>
                <w:sz w:val="24"/>
                <w:szCs w:val="24"/>
                <w:lang w:eastAsia="zh-CN"/>
              </w:rPr>
              <w:t>提供</w:t>
            </w:r>
            <w:r>
              <w:rPr>
                <w:rStyle w:val="21"/>
                <w:rFonts w:hint="eastAsia" w:ascii="宋体" w:hAnsi="宋体" w:eastAsia="宋体" w:cs="宋体"/>
                <w:i w:val="0"/>
                <w:iCs w:val="0"/>
                <w:caps w:val="0"/>
                <w:color w:val="000000"/>
                <w:spacing w:val="0"/>
                <w:sz w:val="24"/>
                <w:szCs w:val="24"/>
              </w:rPr>
              <w:t>2</w:t>
            </w:r>
            <w:r>
              <w:rPr>
                <w:rStyle w:val="21"/>
                <w:rFonts w:hint="eastAsia" w:cs="宋体"/>
                <w:i w:val="0"/>
                <w:iCs w:val="0"/>
                <w:caps w:val="0"/>
                <w:color w:val="000000"/>
                <w:spacing w:val="0"/>
                <w:sz w:val="24"/>
                <w:szCs w:val="24"/>
                <w:lang w:eastAsia="zh-CN"/>
              </w:rPr>
              <w:t>例）</w:t>
            </w:r>
          </w:p>
        </w:tc>
      </w:tr>
      <w:tr w14:paraId="4DFF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1"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5B96BF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C2A18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4B30F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3E684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03D3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E1082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6830C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862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449BE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default" w:ascii="宋体" w:hAnsi="宋体" w:eastAsia="宋体" w:cs="宋体"/>
                <w:i w:val="0"/>
                <w:iCs w:val="0"/>
                <w:caps w:val="0"/>
                <w:color w:val="000000"/>
                <w:spacing w:val="0"/>
                <w:sz w:val="24"/>
                <w:szCs w:val="24"/>
                <w:lang w:val="en-US" w:eastAsia="zh-CN"/>
              </w:rPr>
            </w:pPr>
            <w:r>
              <w:rPr>
                <w:rStyle w:val="21"/>
                <w:rFonts w:hint="eastAsia" w:cs="宋体"/>
                <w:i w:val="0"/>
                <w:iCs w:val="0"/>
                <w:caps w:val="0"/>
                <w:color w:val="000000"/>
                <w:spacing w:val="0"/>
                <w:sz w:val="24"/>
                <w:szCs w:val="24"/>
                <w:lang w:eastAsia="zh-CN"/>
              </w:rPr>
              <w:t>例：</w:t>
            </w:r>
            <w:r>
              <w:rPr>
                <w:rStyle w:val="21"/>
                <w:rFonts w:hint="eastAsia" w:cs="宋体"/>
                <w:i w:val="0"/>
                <w:iCs w:val="0"/>
                <w:caps w:val="0"/>
                <w:color w:val="000000"/>
                <w:spacing w:val="0"/>
                <w:sz w:val="24"/>
                <w:szCs w:val="24"/>
                <w:lang w:val="en-US" w:eastAsia="zh-CN"/>
              </w:rPr>
              <w:t>X年X月XX医院合同</w:t>
            </w:r>
            <w:bookmarkStart w:id="6" w:name="_GoBack"/>
            <w:bookmarkEnd w:id="6"/>
            <w:r>
              <w:rPr>
                <w:rStyle w:val="21"/>
                <w:rFonts w:hint="eastAsia" w:cs="宋体"/>
                <w:i w:val="0"/>
                <w:iCs w:val="0"/>
                <w:caps w:val="0"/>
                <w:color w:val="000000"/>
                <w:spacing w:val="0"/>
                <w:sz w:val="24"/>
                <w:szCs w:val="24"/>
                <w:lang w:val="en-US" w:eastAsia="zh-CN"/>
              </w:rPr>
              <w:t>采购价XX万元</w:t>
            </w:r>
          </w:p>
        </w:tc>
      </w:tr>
      <w:tr w14:paraId="142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5E45CB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A302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BFC29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4EF53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0648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C780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638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D7599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401677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4E0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435CB2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31079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F9CCB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D4B97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12F78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8B44D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6B6EE2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BF2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6ED262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6EE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3"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3D2DB2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971F3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83EE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65B30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50B18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8A65A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F2637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0CC126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3C148A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44C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9" w:hRule="atLeast"/>
        </w:trPr>
        <w:tc>
          <w:tcPr>
            <w:tcW w:w="3280" w:type="pct"/>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A3F6C3">
            <w:pPr>
              <w:pStyle w:val="16"/>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ab/>
            </w:r>
            <w:r>
              <w:rPr>
                <w:rFonts w:hint="eastAsia" w:ascii="Arial Narrow" w:hAnsi="Arial Narrow" w:eastAsia="宋体" w:cs="Arial Narrow"/>
                <w:i w:val="0"/>
                <w:iCs w:val="0"/>
                <w:caps w:val="0"/>
                <w:color w:val="000000"/>
                <w:spacing w:val="0"/>
                <w:sz w:val="24"/>
                <w:szCs w:val="24"/>
                <w:lang w:eastAsia="zh-CN"/>
              </w:rPr>
              <w:t>合计</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F6526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C14DB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lang w:val="en-US" w:eastAsia="zh-CN"/>
              </w:rPr>
            </w:pPr>
          </w:p>
        </w:tc>
      </w:tr>
    </w:tbl>
    <w:p w14:paraId="080A8B99">
      <w:pPr>
        <w:rPr>
          <w:rFonts w:hint="default" w:eastAsiaTheme="minorEastAsia"/>
          <w:sz w:val="24"/>
          <w:szCs w:val="24"/>
          <w:lang w:val="en-US" w:eastAsia="zh-CN"/>
        </w:rPr>
        <w:sectPr>
          <w:pgSz w:w="16838" w:h="11906" w:orient="landscape"/>
          <w:pgMar w:top="1134" w:right="1134" w:bottom="1134" w:left="1134" w:header="851" w:footer="992" w:gutter="0"/>
          <w:cols w:space="0" w:num="1"/>
          <w:rtlGutter w:val="0"/>
          <w:docGrid w:type="lines" w:linePitch="321" w:charSpace="0"/>
        </w:sectPr>
      </w:pPr>
      <w:r>
        <w:rPr>
          <w:rFonts w:hint="default" w:eastAsiaTheme="minorEastAsia"/>
          <w:sz w:val="24"/>
          <w:szCs w:val="24"/>
          <w:lang w:val="en-US" w:eastAsia="zh-CN"/>
        </w:rPr>
        <w:br w:type="page"/>
      </w:r>
    </w:p>
    <w:p w14:paraId="1DA4EB14">
      <w:pPr>
        <w:pStyle w:val="5"/>
        <w:spacing w:line="320" w:lineRule="exact"/>
        <w:ind w:firstLine="0"/>
        <w:rPr>
          <w:rFonts w:hint="eastAsia" w:cs="宋体"/>
          <w:b/>
        </w:rPr>
      </w:pPr>
      <w:r>
        <w:rPr>
          <w:rFonts w:hint="eastAsia" w:cs="宋体"/>
          <w:b/>
        </w:rPr>
        <w:t>附件</w:t>
      </w:r>
      <w:r>
        <w:rPr>
          <w:rFonts w:hint="eastAsia" w:cs="宋体"/>
          <w:b/>
          <w:lang w:val="en-US" w:eastAsia="zh-CN"/>
        </w:rPr>
        <w:t>1.3</w:t>
      </w:r>
      <w:r>
        <w:rPr>
          <w:rFonts w:hint="eastAsia" w:cs="宋体"/>
          <w:b/>
        </w:rPr>
        <w:t>：技术参数偏离表</w:t>
      </w:r>
    </w:p>
    <w:p w14:paraId="1496A4D3">
      <w:pPr>
        <w:pStyle w:val="5"/>
        <w:spacing w:line="320" w:lineRule="exact"/>
        <w:ind w:firstLine="0"/>
        <w:rPr>
          <w:rFonts w:hint="eastAsia" w:cs="宋体"/>
          <w:b/>
        </w:rPr>
      </w:pPr>
    </w:p>
    <w:p w14:paraId="1D61F0F7">
      <w:pPr>
        <w:spacing w:afterLines="100" w:line="280" w:lineRule="exact"/>
        <w:ind w:firstLine="630" w:firstLineChars="300"/>
        <w:rPr>
          <w:color w:val="FFFFFF"/>
          <w:u w:val="single"/>
        </w:rPr>
      </w:pPr>
      <w:r>
        <w:rPr>
          <w:rFonts w:hint="eastAsia"/>
        </w:rPr>
        <w:t>供应商：                          响应产品品牌/型号：</w:t>
      </w:r>
    </w:p>
    <w:tbl>
      <w:tblPr>
        <w:tblStyle w:val="18"/>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3351"/>
        <w:gridCol w:w="1753"/>
        <w:gridCol w:w="2034"/>
        <w:gridCol w:w="855"/>
      </w:tblGrid>
      <w:tr w14:paraId="3347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84" w:type="dxa"/>
            <w:noWrap/>
            <w:vAlign w:val="center"/>
          </w:tcPr>
          <w:p w14:paraId="61370BF5">
            <w:pPr>
              <w:spacing w:line="280" w:lineRule="exact"/>
              <w:jc w:val="center"/>
              <w:rPr>
                <w:bCs/>
              </w:rPr>
            </w:pPr>
            <w:r>
              <w:rPr>
                <w:rFonts w:hint="eastAsia"/>
                <w:bCs/>
              </w:rPr>
              <w:t>项目</w:t>
            </w:r>
          </w:p>
        </w:tc>
        <w:tc>
          <w:tcPr>
            <w:tcW w:w="3351" w:type="dxa"/>
            <w:noWrap/>
            <w:vAlign w:val="center"/>
          </w:tcPr>
          <w:p w14:paraId="5A907426">
            <w:pPr>
              <w:spacing w:line="280" w:lineRule="exact"/>
              <w:jc w:val="center"/>
              <w:rPr>
                <w:bCs/>
              </w:rPr>
            </w:pPr>
            <w:r>
              <w:rPr>
                <w:rFonts w:hint="eastAsia"/>
                <w:bCs/>
              </w:rPr>
              <w:t>医院设备需求</w:t>
            </w:r>
          </w:p>
          <w:p w14:paraId="7436B17C">
            <w:pPr>
              <w:spacing w:line="280" w:lineRule="exact"/>
              <w:jc w:val="center"/>
              <w:rPr>
                <w:bCs/>
              </w:rPr>
            </w:pPr>
            <w:r>
              <w:rPr>
                <w:rFonts w:hint="eastAsia"/>
                <w:bCs/>
              </w:rPr>
              <w:t>（条目式）</w:t>
            </w:r>
          </w:p>
        </w:tc>
        <w:tc>
          <w:tcPr>
            <w:tcW w:w="1753" w:type="dxa"/>
            <w:tcBorders>
              <w:right w:val="single" w:color="auto" w:sz="4" w:space="0"/>
            </w:tcBorders>
            <w:noWrap/>
            <w:vAlign w:val="center"/>
          </w:tcPr>
          <w:p w14:paraId="6B4D68F7">
            <w:pPr>
              <w:spacing w:line="280" w:lineRule="exact"/>
              <w:jc w:val="center"/>
              <w:rPr>
                <w:rFonts w:hint="eastAsia"/>
                <w:bCs/>
                <w:lang w:eastAsia="zh-CN"/>
              </w:rPr>
            </w:pPr>
            <w:r>
              <w:rPr>
                <w:rFonts w:hint="eastAsia"/>
                <w:bCs/>
                <w:lang w:eastAsia="zh-CN"/>
              </w:rPr>
              <w:t>市场调研</w:t>
            </w:r>
          </w:p>
          <w:p w14:paraId="4745B20F">
            <w:pPr>
              <w:spacing w:line="280" w:lineRule="exact"/>
              <w:jc w:val="center"/>
              <w:rPr>
                <w:bCs/>
              </w:rPr>
            </w:pPr>
            <w:r>
              <w:rPr>
                <w:rFonts w:hint="eastAsia"/>
                <w:bCs/>
              </w:rPr>
              <w:t>设备参数</w:t>
            </w:r>
          </w:p>
        </w:tc>
        <w:tc>
          <w:tcPr>
            <w:tcW w:w="2034" w:type="dxa"/>
            <w:tcBorders>
              <w:right w:val="single" w:color="auto" w:sz="4" w:space="0"/>
            </w:tcBorders>
            <w:noWrap/>
            <w:vAlign w:val="center"/>
          </w:tcPr>
          <w:p w14:paraId="44E0F72A">
            <w:pPr>
              <w:spacing w:line="280" w:lineRule="exact"/>
              <w:jc w:val="center"/>
              <w:rPr>
                <w:bCs/>
              </w:rPr>
            </w:pPr>
            <w:r>
              <w:rPr>
                <w:rFonts w:hint="eastAsia"/>
                <w:bCs/>
              </w:rPr>
              <w:t>偏离情况</w:t>
            </w:r>
          </w:p>
          <w:p w14:paraId="2FA0A0EA">
            <w:pPr>
              <w:spacing w:line="280" w:lineRule="exact"/>
              <w:jc w:val="center"/>
              <w:rPr>
                <w:bCs/>
              </w:rPr>
            </w:pPr>
            <w:r>
              <w:rPr>
                <w:rFonts w:hint="eastAsia"/>
                <w:bCs/>
              </w:rPr>
              <w:t>(无偏离/正偏离/负偏离)</w:t>
            </w:r>
          </w:p>
        </w:tc>
        <w:tc>
          <w:tcPr>
            <w:tcW w:w="855" w:type="dxa"/>
            <w:tcBorders>
              <w:right w:val="single" w:color="auto" w:sz="4" w:space="0"/>
            </w:tcBorders>
            <w:noWrap/>
            <w:vAlign w:val="center"/>
          </w:tcPr>
          <w:p w14:paraId="5DED79FD">
            <w:pPr>
              <w:spacing w:line="280" w:lineRule="exact"/>
              <w:jc w:val="center"/>
              <w:rPr>
                <w:bCs/>
              </w:rPr>
            </w:pPr>
            <w:r>
              <w:rPr>
                <w:rFonts w:hint="eastAsia"/>
                <w:bCs/>
              </w:rPr>
              <w:t>其他</w:t>
            </w:r>
          </w:p>
        </w:tc>
      </w:tr>
      <w:tr w14:paraId="6111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68FF7BFC">
            <w:pPr>
              <w:spacing w:afterLines="100"/>
            </w:pPr>
            <w:r>
              <w:rPr>
                <w:rFonts w:hint="eastAsia"/>
              </w:rPr>
              <w:t>设备需求</w:t>
            </w:r>
          </w:p>
        </w:tc>
        <w:tc>
          <w:tcPr>
            <w:tcW w:w="3351" w:type="dxa"/>
            <w:noWrap/>
            <w:vAlign w:val="center"/>
          </w:tcPr>
          <w:p w14:paraId="3CBB0230">
            <w:pPr>
              <w:spacing w:line="320" w:lineRule="exact"/>
            </w:pPr>
            <w:r>
              <w:rPr>
                <w:rFonts w:hint="eastAsia"/>
              </w:rPr>
              <w:t>1.</w:t>
            </w:r>
          </w:p>
        </w:tc>
        <w:tc>
          <w:tcPr>
            <w:tcW w:w="1753" w:type="dxa"/>
            <w:tcBorders>
              <w:right w:val="single" w:color="auto" w:sz="4" w:space="0"/>
            </w:tcBorders>
            <w:noWrap/>
            <w:vAlign w:val="center"/>
          </w:tcPr>
          <w:p w14:paraId="3A7E6427">
            <w:pPr>
              <w:spacing w:afterLines="100"/>
            </w:pPr>
          </w:p>
          <w:p w14:paraId="529DA3E5">
            <w:pPr>
              <w:spacing w:afterLines="100"/>
            </w:pPr>
          </w:p>
          <w:p w14:paraId="125F70B2">
            <w:pPr>
              <w:spacing w:afterLines="100"/>
            </w:pPr>
          </w:p>
          <w:p w14:paraId="64536A73">
            <w:pPr>
              <w:spacing w:afterLines="100"/>
            </w:pPr>
          </w:p>
          <w:p w14:paraId="2C8F35D1">
            <w:pPr>
              <w:spacing w:afterLines="100"/>
            </w:pPr>
          </w:p>
        </w:tc>
        <w:tc>
          <w:tcPr>
            <w:tcW w:w="2034" w:type="dxa"/>
            <w:tcBorders>
              <w:right w:val="single" w:color="auto" w:sz="4" w:space="0"/>
            </w:tcBorders>
            <w:noWrap/>
            <w:vAlign w:val="center"/>
          </w:tcPr>
          <w:p w14:paraId="13AEE2A9">
            <w:pPr>
              <w:spacing w:afterLines="100"/>
            </w:pPr>
          </w:p>
        </w:tc>
        <w:tc>
          <w:tcPr>
            <w:tcW w:w="855" w:type="dxa"/>
            <w:tcBorders>
              <w:right w:val="single" w:color="auto" w:sz="4" w:space="0"/>
            </w:tcBorders>
            <w:noWrap/>
          </w:tcPr>
          <w:p w14:paraId="7739C188">
            <w:pPr>
              <w:spacing w:afterLines="100"/>
            </w:pPr>
          </w:p>
        </w:tc>
      </w:tr>
      <w:tr w14:paraId="10C8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7729310A">
            <w:pPr>
              <w:spacing w:afterLines="100"/>
            </w:pPr>
          </w:p>
        </w:tc>
        <w:tc>
          <w:tcPr>
            <w:tcW w:w="3351" w:type="dxa"/>
            <w:noWrap/>
            <w:vAlign w:val="center"/>
          </w:tcPr>
          <w:p w14:paraId="148F2281">
            <w:pPr>
              <w:spacing w:line="320" w:lineRule="exact"/>
            </w:pPr>
            <w:r>
              <w:rPr>
                <w:rFonts w:hint="eastAsia"/>
              </w:rPr>
              <w:t>2.</w:t>
            </w:r>
          </w:p>
        </w:tc>
        <w:tc>
          <w:tcPr>
            <w:tcW w:w="1753" w:type="dxa"/>
            <w:tcBorders>
              <w:right w:val="single" w:color="auto" w:sz="4" w:space="0"/>
            </w:tcBorders>
            <w:noWrap/>
            <w:vAlign w:val="center"/>
          </w:tcPr>
          <w:p w14:paraId="313FBCCB">
            <w:pPr>
              <w:spacing w:afterLines="100"/>
              <w:rPr>
                <w:u w:val="single"/>
              </w:rPr>
            </w:pPr>
          </w:p>
        </w:tc>
        <w:tc>
          <w:tcPr>
            <w:tcW w:w="2034" w:type="dxa"/>
            <w:tcBorders>
              <w:right w:val="single" w:color="auto" w:sz="4" w:space="0"/>
            </w:tcBorders>
            <w:noWrap/>
            <w:vAlign w:val="center"/>
          </w:tcPr>
          <w:p w14:paraId="1A40E84F">
            <w:pPr>
              <w:spacing w:afterLines="100"/>
              <w:rPr>
                <w:u w:val="single"/>
              </w:rPr>
            </w:pPr>
          </w:p>
        </w:tc>
        <w:tc>
          <w:tcPr>
            <w:tcW w:w="855" w:type="dxa"/>
            <w:tcBorders>
              <w:right w:val="single" w:color="auto" w:sz="4" w:space="0"/>
            </w:tcBorders>
            <w:noWrap/>
          </w:tcPr>
          <w:p w14:paraId="2B1983FD">
            <w:pPr>
              <w:spacing w:afterLines="100"/>
              <w:rPr>
                <w:u w:val="single"/>
              </w:rPr>
            </w:pPr>
          </w:p>
        </w:tc>
      </w:tr>
      <w:tr w14:paraId="0106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4A52E1C7">
            <w:pPr>
              <w:spacing w:afterLines="100"/>
            </w:pPr>
          </w:p>
        </w:tc>
        <w:tc>
          <w:tcPr>
            <w:tcW w:w="3351" w:type="dxa"/>
            <w:noWrap/>
            <w:vAlign w:val="center"/>
          </w:tcPr>
          <w:p w14:paraId="556A77F4">
            <w:pPr>
              <w:spacing w:line="320" w:lineRule="exact"/>
            </w:pPr>
            <w:r>
              <w:rPr>
                <w:rFonts w:hint="eastAsia"/>
              </w:rPr>
              <w:t>3.</w:t>
            </w:r>
          </w:p>
        </w:tc>
        <w:tc>
          <w:tcPr>
            <w:tcW w:w="1753" w:type="dxa"/>
            <w:tcBorders>
              <w:right w:val="single" w:color="auto" w:sz="4" w:space="0"/>
            </w:tcBorders>
            <w:noWrap/>
            <w:vAlign w:val="center"/>
          </w:tcPr>
          <w:p w14:paraId="7C05BBB9">
            <w:pPr>
              <w:spacing w:afterLines="100"/>
              <w:rPr>
                <w:u w:val="single"/>
              </w:rPr>
            </w:pPr>
          </w:p>
        </w:tc>
        <w:tc>
          <w:tcPr>
            <w:tcW w:w="2034" w:type="dxa"/>
            <w:tcBorders>
              <w:right w:val="single" w:color="auto" w:sz="4" w:space="0"/>
            </w:tcBorders>
            <w:noWrap/>
            <w:vAlign w:val="center"/>
          </w:tcPr>
          <w:p w14:paraId="31086426">
            <w:pPr>
              <w:spacing w:afterLines="100"/>
              <w:rPr>
                <w:u w:val="single"/>
              </w:rPr>
            </w:pPr>
          </w:p>
        </w:tc>
        <w:tc>
          <w:tcPr>
            <w:tcW w:w="855" w:type="dxa"/>
            <w:tcBorders>
              <w:right w:val="single" w:color="auto" w:sz="4" w:space="0"/>
            </w:tcBorders>
            <w:noWrap/>
          </w:tcPr>
          <w:p w14:paraId="7607EA0C">
            <w:pPr>
              <w:spacing w:afterLines="100"/>
              <w:rPr>
                <w:u w:val="single"/>
              </w:rPr>
            </w:pPr>
          </w:p>
        </w:tc>
      </w:tr>
      <w:tr w14:paraId="4FB2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247CCE2">
            <w:pPr>
              <w:spacing w:afterLines="100"/>
            </w:pPr>
          </w:p>
        </w:tc>
        <w:tc>
          <w:tcPr>
            <w:tcW w:w="3351" w:type="dxa"/>
            <w:noWrap/>
            <w:vAlign w:val="center"/>
          </w:tcPr>
          <w:p w14:paraId="0F255997">
            <w:pPr>
              <w:spacing w:line="320" w:lineRule="exact"/>
            </w:pPr>
            <w:r>
              <w:rPr>
                <w:rFonts w:hint="eastAsia"/>
              </w:rPr>
              <w:t>4.</w:t>
            </w:r>
          </w:p>
        </w:tc>
        <w:tc>
          <w:tcPr>
            <w:tcW w:w="1753" w:type="dxa"/>
            <w:tcBorders>
              <w:right w:val="single" w:color="auto" w:sz="4" w:space="0"/>
            </w:tcBorders>
            <w:noWrap/>
            <w:vAlign w:val="center"/>
          </w:tcPr>
          <w:p w14:paraId="7C14690E">
            <w:pPr>
              <w:spacing w:afterLines="100"/>
              <w:rPr>
                <w:u w:val="single"/>
              </w:rPr>
            </w:pPr>
          </w:p>
        </w:tc>
        <w:tc>
          <w:tcPr>
            <w:tcW w:w="2034" w:type="dxa"/>
            <w:tcBorders>
              <w:right w:val="single" w:color="auto" w:sz="4" w:space="0"/>
            </w:tcBorders>
            <w:noWrap/>
            <w:vAlign w:val="center"/>
          </w:tcPr>
          <w:p w14:paraId="4CBB3DCD">
            <w:pPr>
              <w:spacing w:afterLines="100"/>
              <w:rPr>
                <w:u w:val="single"/>
              </w:rPr>
            </w:pPr>
          </w:p>
        </w:tc>
        <w:tc>
          <w:tcPr>
            <w:tcW w:w="855" w:type="dxa"/>
            <w:tcBorders>
              <w:right w:val="single" w:color="auto" w:sz="4" w:space="0"/>
            </w:tcBorders>
            <w:noWrap/>
          </w:tcPr>
          <w:p w14:paraId="2D2E7D8C">
            <w:pPr>
              <w:spacing w:afterLines="100"/>
              <w:rPr>
                <w:u w:val="single"/>
              </w:rPr>
            </w:pPr>
          </w:p>
        </w:tc>
      </w:tr>
      <w:tr w14:paraId="389B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31B7274C">
            <w:pPr>
              <w:spacing w:afterLines="100"/>
            </w:pPr>
            <w:r>
              <w:rPr>
                <w:rFonts w:hint="eastAsia"/>
              </w:rPr>
              <w:t>配置清单</w:t>
            </w:r>
          </w:p>
        </w:tc>
        <w:tc>
          <w:tcPr>
            <w:tcW w:w="3351" w:type="dxa"/>
            <w:noWrap/>
            <w:vAlign w:val="center"/>
          </w:tcPr>
          <w:p w14:paraId="4CD2F231">
            <w:pPr>
              <w:spacing w:line="320" w:lineRule="exact"/>
            </w:pPr>
            <w:r>
              <w:rPr>
                <w:rFonts w:hint="eastAsia"/>
              </w:rPr>
              <w:t>1.</w:t>
            </w:r>
          </w:p>
        </w:tc>
        <w:tc>
          <w:tcPr>
            <w:tcW w:w="1753" w:type="dxa"/>
            <w:tcBorders>
              <w:right w:val="single" w:color="auto" w:sz="4" w:space="0"/>
            </w:tcBorders>
            <w:noWrap/>
            <w:vAlign w:val="center"/>
          </w:tcPr>
          <w:p w14:paraId="6530DF88">
            <w:pPr>
              <w:spacing w:afterLines="100"/>
              <w:rPr>
                <w:u w:val="single"/>
              </w:rPr>
            </w:pPr>
          </w:p>
        </w:tc>
        <w:tc>
          <w:tcPr>
            <w:tcW w:w="2034" w:type="dxa"/>
            <w:tcBorders>
              <w:right w:val="single" w:color="auto" w:sz="4" w:space="0"/>
            </w:tcBorders>
            <w:noWrap/>
            <w:vAlign w:val="center"/>
          </w:tcPr>
          <w:p w14:paraId="1BB25999">
            <w:pPr>
              <w:spacing w:afterLines="100"/>
              <w:rPr>
                <w:u w:val="single"/>
              </w:rPr>
            </w:pPr>
          </w:p>
        </w:tc>
        <w:tc>
          <w:tcPr>
            <w:tcW w:w="855" w:type="dxa"/>
            <w:tcBorders>
              <w:right w:val="single" w:color="auto" w:sz="4" w:space="0"/>
            </w:tcBorders>
            <w:noWrap/>
          </w:tcPr>
          <w:p w14:paraId="5FB325DC">
            <w:pPr>
              <w:spacing w:afterLines="100"/>
              <w:rPr>
                <w:u w:val="single"/>
              </w:rPr>
            </w:pPr>
          </w:p>
        </w:tc>
      </w:tr>
      <w:tr w14:paraId="6D7D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3B352B41">
            <w:pPr>
              <w:spacing w:afterLines="100"/>
            </w:pPr>
          </w:p>
        </w:tc>
        <w:tc>
          <w:tcPr>
            <w:tcW w:w="3351" w:type="dxa"/>
            <w:noWrap/>
            <w:vAlign w:val="center"/>
          </w:tcPr>
          <w:p w14:paraId="7CD8B76E">
            <w:pPr>
              <w:spacing w:line="320" w:lineRule="exact"/>
            </w:pPr>
            <w:r>
              <w:rPr>
                <w:rFonts w:hint="eastAsia"/>
              </w:rPr>
              <w:t>2.</w:t>
            </w:r>
          </w:p>
        </w:tc>
        <w:tc>
          <w:tcPr>
            <w:tcW w:w="1753" w:type="dxa"/>
            <w:tcBorders>
              <w:right w:val="single" w:color="auto" w:sz="4" w:space="0"/>
            </w:tcBorders>
            <w:noWrap/>
            <w:vAlign w:val="center"/>
          </w:tcPr>
          <w:p w14:paraId="28F43FE5">
            <w:pPr>
              <w:spacing w:afterLines="100"/>
              <w:rPr>
                <w:u w:val="single"/>
              </w:rPr>
            </w:pPr>
          </w:p>
        </w:tc>
        <w:tc>
          <w:tcPr>
            <w:tcW w:w="2034" w:type="dxa"/>
            <w:tcBorders>
              <w:right w:val="single" w:color="auto" w:sz="4" w:space="0"/>
            </w:tcBorders>
            <w:noWrap/>
            <w:vAlign w:val="center"/>
          </w:tcPr>
          <w:p w14:paraId="49624E7B">
            <w:pPr>
              <w:spacing w:afterLines="100"/>
              <w:rPr>
                <w:u w:val="single"/>
              </w:rPr>
            </w:pPr>
          </w:p>
        </w:tc>
        <w:tc>
          <w:tcPr>
            <w:tcW w:w="855" w:type="dxa"/>
            <w:tcBorders>
              <w:right w:val="single" w:color="auto" w:sz="4" w:space="0"/>
            </w:tcBorders>
            <w:noWrap/>
          </w:tcPr>
          <w:p w14:paraId="1202D19E">
            <w:pPr>
              <w:spacing w:afterLines="100"/>
              <w:rPr>
                <w:u w:val="single"/>
              </w:rPr>
            </w:pPr>
          </w:p>
        </w:tc>
      </w:tr>
      <w:tr w14:paraId="2417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54D11CE">
            <w:pPr>
              <w:spacing w:afterLines="100"/>
            </w:pPr>
          </w:p>
        </w:tc>
        <w:tc>
          <w:tcPr>
            <w:tcW w:w="3351" w:type="dxa"/>
            <w:noWrap/>
            <w:vAlign w:val="center"/>
          </w:tcPr>
          <w:p w14:paraId="19ABC6CD">
            <w:pPr>
              <w:spacing w:line="320" w:lineRule="exact"/>
            </w:pPr>
            <w:r>
              <w:rPr>
                <w:rFonts w:hint="eastAsia"/>
              </w:rPr>
              <w:t>3.</w:t>
            </w:r>
          </w:p>
        </w:tc>
        <w:tc>
          <w:tcPr>
            <w:tcW w:w="1753" w:type="dxa"/>
            <w:tcBorders>
              <w:right w:val="single" w:color="auto" w:sz="4" w:space="0"/>
            </w:tcBorders>
            <w:noWrap/>
            <w:vAlign w:val="center"/>
          </w:tcPr>
          <w:p w14:paraId="0086EF45">
            <w:pPr>
              <w:spacing w:afterLines="100"/>
              <w:rPr>
                <w:u w:val="single"/>
              </w:rPr>
            </w:pPr>
          </w:p>
        </w:tc>
        <w:tc>
          <w:tcPr>
            <w:tcW w:w="2034" w:type="dxa"/>
            <w:tcBorders>
              <w:right w:val="single" w:color="auto" w:sz="4" w:space="0"/>
            </w:tcBorders>
            <w:noWrap/>
            <w:vAlign w:val="center"/>
          </w:tcPr>
          <w:p w14:paraId="611253F1">
            <w:pPr>
              <w:spacing w:afterLines="100"/>
              <w:rPr>
                <w:u w:val="single"/>
              </w:rPr>
            </w:pPr>
          </w:p>
        </w:tc>
        <w:tc>
          <w:tcPr>
            <w:tcW w:w="855" w:type="dxa"/>
            <w:tcBorders>
              <w:right w:val="single" w:color="auto" w:sz="4" w:space="0"/>
            </w:tcBorders>
            <w:noWrap/>
          </w:tcPr>
          <w:p w14:paraId="2029D9D5">
            <w:pPr>
              <w:spacing w:afterLines="100"/>
              <w:rPr>
                <w:u w:val="single"/>
              </w:rPr>
            </w:pPr>
          </w:p>
        </w:tc>
      </w:tr>
      <w:tr w14:paraId="362F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0E4D2BCE">
            <w:pPr>
              <w:spacing w:afterLines="100"/>
            </w:pPr>
          </w:p>
        </w:tc>
        <w:tc>
          <w:tcPr>
            <w:tcW w:w="3351" w:type="dxa"/>
            <w:tcBorders>
              <w:bottom w:val="single" w:color="auto" w:sz="4" w:space="0"/>
            </w:tcBorders>
            <w:noWrap/>
            <w:vAlign w:val="center"/>
          </w:tcPr>
          <w:p w14:paraId="690AE900">
            <w:pPr>
              <w:spacing w:line="320" w:lineRule="exact"/>
            </w:pPr>
            <w:r>
              <w:rPr>
                <w:rFonts w:hint="eastAsia"/>
              </w:rPr>
              <w:t>4.</w:t>
            </w:r>
          </w:p>
        </w:tc>
        <w:tc>
          <w:tcPr>
            <w:tcW w:w="1753" w:type="dxa"/>
            <w:tcBorders>
              <w:bottom w:val="single" w:color="auto" w:sz="4" w:space="0"/>
              <w:right w:val="single" w:color="auto" w:sz="4" w:space="0"/>
            </w:tcBorders>
            <w:noWrap/>
            <w:vAlign w:val="center"/>
          </w:tcPr>
          <w:p w14:paraId="659AE717">
            <w:pPr>
              <w:spacing w:afterLines="100"/>
              <w:rPr>
                <w:u w:val="single"/>
              </w:rPr>
            </w:pPr>
          </w:p>
        </w:tc>
        <w:tc>
          <w:tcPr>
            <w:tcW w:w="2034" w:type="dxa"/>
            <w:tcBorders>
              <w:bottom w:val="single" w:color="auto" w:sz="4" w:space="0"/>
              <w:right w:val="single" w:color="auto" w:sz="4" w:space="0"/>
            </w:tcBorders>
            <w:noWrap/>
            <w:vAlign w:val="center"/>
          </w:tcPr>
          <w:p w14:paraId="174D738D">
            <w:pPr>
              <w:spacing w:afterLines="100"/>
              <w:rPr>
                <w:u w:val="single"/>
              </w:rPr>
            </w:pPr>
          </w:p>
        </w:tc>
        <w:tc>
          <w:tcPr>
            <w:tcW w:w="855" w:type="dxa"/>
            <w:tcBorders>
              <w:bottom w:val="single" w:color="auto" w:sz="4" w:space="0"/>
              <w:right w:val="single" w:color="auto" w:sz="4" w:space="0"/>
            </w:tcBorders>
            <w:noWrap/>
          </w:tcPr>
          <w:p w14:paraId="7FAB3B50">
            <w:pPr>
              <w:spacing w:afterLines="100"/>
              <w:rPr>
                <w:u w:val="single"/>
              </w:rPr>
            </w:pPr>
          </w:p>
        </w:tc>
      </w:tr>
      <w:tr w14:paraId="25E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42CA148F">
            <w:pPr>
              <w:spacing w:afterLines="100"/>
            </w:pPr>
            <w:r>
              <w:rPr>
                <w:rFonts w:hint="eastAsia"/>
              </w:rPr>
              <w:t>培训</w:t>
            </w:r>
          </w:p>
        </w:tc>
        <w:tc>
          <w:tcPr>
            <w:tcW w:w="3351" w:type="dxa"/>
            <w:noWrap/>
            <w:vAlign w:val="center"/>
          </w:tcPr>
          <w:p w14:paraId="4704FD5F">
            <w:pPr>
              <w:spacing w:line="320" w:lineRule="exact"/>
            </w:pPr>
            <w:r>
              <w:rPr>
                <w:rFonts w:hint="eastAsia"/>
              </w:rPr>
              <w:t>1.</w:t>
            </w:r>
          </w:p>
        </w:tc>
        <w:tc>
          <w:tcPr>
            <w:tcW w:w="1753" w:type="dxa"/>
            <w:tcBorders>
              <w:right w:val="single" w:color="auto" w:sz="4" w:space="0"/>
            </w:tcBorders>
            <w:noWrap/>
            <w:vAlign w:val="center"/>
          </w:tcPr>
          <w:p w14:paraId="141E9911">
            <w:pPr>
              <w:spacing w:afterLines="100"/>
              <w:rPr>
                <w:u w:val="single"/>
              </w:rPr>
            </w:pPr>
          </w:p>
        </w:tc>
        <w:tc>
          <w:tcPr>
            <w:tcW w:w="2034" w:type="dxa"/>
            <w:tcBorders>
              <w:right w:val="single" w:color="auto" w:sz="4" w:space="0"/>
            </w:tcBorders>
            <w:noWrap/>
            <w:vAlign w:val="center"/>
          </w:tcPr>
          <w:p w14:paraId="571B65CC">
            <w:pPr>
              <w:spacing w:afterLines="100"/>
              <w:rPr>
                <w:u w:val="single"/>
              </w:rPr>
            </w:pPr>
          </w:p>
        </w:tc>
        <w:tc>
          <w:tcPr>
            <w:tcW w:w="855" w:type="dxa"/>
            <w:tcBorders>
              <w:right w:val="single" w:color="auto" w:sz="4" w:space="0"/>
            </w:tcBorders>
            <w:noWrap/>
          </w:tcPr>
          <w:p w14:paraId="182C0CE8">
            <w:pPr>
              <w:spacing w:afterLines="100"/>
              <w:rPr>
                <w:u w:val="single"/>
              </w:rPr>
            </w:pPr>
          </w:p>
        </w:tc>
      </w:tr>
      <w:tr w14:paraId="7643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2884EDC4">
            <w:pPr>
              <w:spacing w:afterLines="100"/>
            </w:pPr>
          </w:p>
        </w:tc>
        <w:tc>
          <w:tcPr>
            <w:tcW w:w="3351" w:type="dxa"/>
            <w:noWrap/>
            <w:vAlign w:val="center"/>
          </w:tcPr>
          <w:p w14:paraId="54D571C0">
            <w:pPr>
              <w:spacing w:line="320" w:lineRule="exact"/>
            </w:pPr>
            <w:r>
              <w:rPr>
                <w:rFonts w:hint="eastAsia"/>
              </w:rPr>
              <w:t>2.</w:t>
            </w:r>
          </w:p>
        </w:tc>
        <w:tc>
          <w:tcPr>
            <w:tcW w:w="1753" w:type="dxa"/>
            <w:tcBorders>
              <w:right w:val="single" w:color="auto" w:sz="4" w:space="0"/>
            </w:tcBorders>
            <w:noWrap/>
            <w:vAlign w:val="center"/>
          </w:tcPr>
          <w:p w14:paraId="33FEEE82">
            <w:pPr>
              <w:spacing w:afterLines="100"/>
              <w:rPr>
                <w:u w:val="single"/>
              </w:rPr>
            </w:pPr>
          </w:p>
        </w:tc>
        <w:tc>
          <w:tcPr>
            <w:tcW w:w="2034" w:type="dxa"/>
            <w:tcBorders>
              <w:right w:val="single" w:color="auto" w:sz="4" w:space="0"/>
            </w:tcBorders>
            <w:noWrap/>
            <w:vAlign w:val="center"/>
          </w:tcPr>
          <w:p w14:paraId="5B4D03AF">
            <w:pPr>
              <w:spacing w:afterLines="100"/>
              <w:rPr>
                <w:u w:val="single"/>
              </w:rPr>
            </w:pPr>
          </w:p>
        </w:tc>
        <w:tc>
          <w:tcPr>
            <w:tcW w:w="855" w:type="dxa"/>
            <w:tcBorders>
              <w:right w:val="single" w:color="auto" w:sz="4" w:space="0"/>
            </w:tcBorders>
            <w:noWrap/>
          </w:tcPr>
          <w:p w14:paraId="7125C275">
            <w:pPr>
              <w:spacing w:afterLines="100"/>
              <w:rPr>
                <w:u w:val="single"/>
              </w:rPr>
            </w:pPr>
          </w:p>
        </w:tc>
      </w:tr>
    </w:tbl>
    <w:p w14:paraId="62C85CD7">
      <w:pPr>
        <w:widowControl/>
        <w:jc w:val="left"/>
        <w:rPr>
          <w:rFonts w:hint="default" w:eastAsiaTheme="minorEastAsia"/>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KSOF3D47F291">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3A4184"/>
    <w:rsid w:val="01867C43"/>
    <w:rsid w:val="02072A78"/>
    <w:rsid w:val="029F7839"/>
    <w:rsid w:val="032B7146"/>
    <w:rsid w:val="03F87FAD"/>
    <w:rsid w:val="054C528D"/>
    <w:rsid w:val="05D54653"/>
    <w:rsid w:val="063E335E"/>
    <w:rsid w:val="06CE1DB6"/>
    <w:rsid w:val="07343602"/>
    <w:rsid w:val="08380156"/>
    <w:rsid w:val="089468A6"/>
    <w:rsid w:val="092B1742"/>
    <w:rsid w:val="09AD56DB"/>
    <w:rsid w:val="0A6313FE"/>
    <w:rsid w:val="0A995D1E"/>
    <w:rsid w:val="0B045763"/>
    <w:rsid w:val="0BB85A80"/>
    <w:rsid w:val="0CD65636"/>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1D542C"/>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23465BE"/>
    <w:rsid w:val="32A65A42"/>
    <w:rsid w:val="32A934AD"/>
    <w:rsid w:val="344145B8"/>
    <w:rsid w:val="34E678CE"/>
    <w:rsid w:val="35B244CD"/>
    <w:rsid w:val="36272711"/>
    <w:rsid w:val="380F56D2"/>
    <w:rsid w:val="38C153DB"/>
    <w:rsid w:val="39761CB6"/>
    <w:rsid w:val="39D52E80"/>
    <w:rsid w:val="3A3E577E"/>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FF070B"/>
    <w:rsid w:val="506F39CF"/>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743</Words>
  <Characters>777</Characters>
  <Lines>8</Lines>
  <Paragraphs>2</Paragraphs>
  <TotalTime>4</TotalTime>
  <ScaleCrop>false</ScaleCrop>
  <LinksUpToDate>false</LinksUpToDate>
  <CharactersWithSpaces>864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尧</cp:lastModifiedBy>
  <cp:lastPrinted>2020-04-08T06:08:00Z</cp:lastPrinted>
  <dcterms:modified xsi:type="dcterms:W3CDTF">2026-02-03T03:46:00Z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eyJoZGlkIjoiNjk3YzhkMDIyYTVhMTE4NWU0MzExM2UxY2QxOTE2ZmUiLCJ1c2VySWQiOiIzMTQ0NjA5NjcifQ==</vt:lpwstr>
  </property>
</Properties>
</file>