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56B8B">
      <w:pPr>
        <w:pStyle w:val="2"/>
        <w:spacing w:before="140" w:line="225" w:lineRule="auto"/>
        <w:ind w:left="693"/>
        <w:outlineLvl w:val="0"/>
        <w:rPr>
          <w:sz w:val="35"/>
          <w:szCs w:val="35"/>
        </w:rPr>
      </w:pPr>
      <w:r>
        <w:rPr>
          <w:b/>
          <w:bCs/>
          <w:spacing w:val="3"/>
          <w:sz w:val="35"/>
          <w:szCs w:val="35"/>
        </w:rPr>
        <w:t>多功能低频电子治疗仪技术参数</w:t>
      </w:r>
    </w:p>
    <w:p w14:paraId="5CB8E971">
      <w:pPr>
        <w:pStyle w:val="2"/>
        <w:spacing w:before="238" w:line="221" w:lineRule="auto"/>
        <w:ind w:left="29"/>
      </w:pPr>
      <w:r>
        <w:t>一、 主要功能：离子导入，低频脉冲、温热功能。</w:t>
      </w:r>
    </w:p>
    <w:p w14:paraId="74D192C4">
      <w:pPr>
        <w:pStyle w:val="2"/>
        <w:spacing w:before="156" w:line="221" w:lineRule="auto"/>
        <w:ind w:left="29"/>
        <w:rPr>
          <w:rFonts w:ascii="Arial"/>
          <w:sz w:val="21"/>
        </w:rPr>
      </w:pPr>
      <w:r>
        <w:rPr>
          <w:spacing w:val="-4"/>
        </w:rPr>
        <w:t>二、</w:t>
      </w:r>
      <w:r>
        <w:rPr>
          <w:spacing w:val="32"/>
        </w:rPr>
        <w:t xml:space="preserve"> </w:t>
      </w:r>
      <w:r>
        <w:rPr>
          <w:spacing w:val="-4"/>
        </w:rPr>
        <w:t>性能指标：</w:t>
      </w:r>
    </w:p>
    <w:p w14:paraId="3F62663D">
      <w:pPr>
        <w:pStyle w:val="2"/>
        <w:spacing w:before="91" w:line="221" w:lineRule="auto"/>
        <w:ind w:left="615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5"/>
        </w:rPr>
        <w:t>1</w:t>
      </w:r>
      <w:r>
        <w:rPr>
          <w:rFonts w:ascii="Times New Roman" w:hAnsi="Times New Roman" w:eastAsia="Times New Roman" w:cs="Times New Roman"/>
          <w:spacing w:val="-21"/>
        </w:rPr>
        <w:t xml:space="preserve"> </w:t>
      </w:r>
      <w:r>
        <w:rPr>
          <w:spacing w:val="-5"/>
        </w:rPr>
        <w:t>、离子导入：</w:t>
      </w:r>
      <w:r>
        <w:rPr>
          <w:rFonts w:ascii="Times New Roman" w:hAnsi="Times New Roman" w:eastAsia="Times New Roman" w:cs="Times New Roman"/>
          <w:spacing w:val="-5"/>
        </w:rPr>
        <w:t>DC</w:t>
      </w:r>
      <w:r>
        <w:rPr>
          <w:spacing w:val="-5"/>
        </w:rPr>
        <w:t>：</w:t>
      </w:r>
      <w:r>
        <w:rPr>
          <w:rFonts w:ascii="Times New Roman" w:hAnsi="Times New Roman" w:eastAsia="Times New Roman" w:cs="Times New Roman"/>
          <w:spacing w:val="-5"/>
        </w:rPr>
        <w:t>≤60V</w:t>
      </w:r>
      <w:r>
        <w:rPr>
          <w:rFonts w:ascii="Times New Roman" w:hAnsi="Times New Roman" w:eastAsia="Times New Roman" w:cs="Times New Roman"/>
          <w:spacing w:val="-41"/>
        </w:rPr>
        <w:t xml:space="preserve"> </w:t>
      </w:r>
      <w:r>
        <w:rPr>
          <w:spacing w:val="-5"/>
        </w:rPr>
        <w:t>，电流：</w:t>
      </w:r>
      <w:r>
        <w:rPr>
          <w:rFonts w:ascii="Times New Roman" w:hAnsi="Times New Roman" w:eastAsia="Times New Roman" w:cs="Times New Roman"/>
          <w:spacing w:val="-5"/>
        </w:rPr>
        <w:t>≤5mA</w:t>
      </w:r>
    </w:p>
    <w:p w14:paraId="03B2CE0C">
      <w:pPr>
        <w:pStyle w:val="2"/>
        <w:spacing w:before="287" w:line="221" w:lineRule="auto"/>
        <w:ind w:left="579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2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t>、低频脉冲：脉冲频率：</w:t>
      </w:r>
      <w:r>
        <w:rPr>
          <w:rFonts w:ascii="Times New Roman" w:hAnsi="Times New Roman" w:eastAsia="Times New Roman" w:cs="Times New Roman"/>
        </w:rPr>
        <w:t xml:space="preserve">15Hz    </w:t>
      </w:r>
      <w:r>
        <w:t>有效值电压</w:t>
      </w:r>
      <w:r>
        <w:rPr>
          <w:spacing w:val="-17"/>
        </w:rPr>
        <w:t>：＞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Times New Roman" w:cs="Times New Roman"/>
          <w:spacing w:val="-1"/>
        </w:rPr>
        <w:t>5V</w:t>
      </w:r>
    </w:p>
    <w:p w14:paraId="129DBB86">
      <w:pPr>
        <w:pStyle w:val="2"/>
        <w:spacing w:before="290" w:line="221" w:lineRule="auto"/>
        <w:ind w:left="575"/>
      </w:pPr>
      <w:r>
        <w:rPr>
          <w:rFonts w:ascii="Times New Roman" w:hAnsi="Times New Roman" w:eastAsia="Times New Roman" w:cs="Times New Roman"/>
          <w:spacing w:val="-3"/>
        </w:rPr>
        <w:t>3</w:t>
      </w:r>
      <w:r>
        <w:rPr>
          <w:rFonts w:ascii="Times New Roman" w:hAnsi="Times New Roman" w:eastAsia="Times New Roman" w:cs="Times New Roman"/>
          <w:spacing w:val="-38"/>
        </w:rPr>
        <w:t xml:space="preserve"> </w:t>
      </w:r>
      <w:r>
        <w:rPr>
          <w:spacing w:val="-3"/>
        </w:rPr>
        <w:t>、温热温度：</w:t>
      </w:r>
      <w:r>
        <w:rPr>
          <w:rFonts w:ascii="Times New Roman" w:hAnsi="Times New Roman" w:eastAsia="Times New Roman" w:cs="Times New Roman"/>
          <w:spacing w:val="-3"/>
        </w:rPr>
        <w:t>38</w:t>
      </w:r>
      <w:r>
        <w:rPr>
          <w:spacing w:val="-3"/>
        </w:rPr>
        <w:t>℃</w:t>
      </w:r>
      <w:r>
        <w:rPr>
          <w:rFonts w:ascii="Times New Roman" w:hAnsi="Times New Roman" w:eastAsia="Times New Roman" w:cs="Times New Roman"/>
          <w:spacing w:val="-3"/>
        </w:rPr>
        <w:t>~85</w:t>
      </w:r>
      <w:r>
        <w:rPr>
          <w:spacing w:val="-3"/>
        </w:rPr>
        <w:t>℃</w:t>
      </w:r>
    </w:p>
    <w:p w14:paraId="0BA2AC11">
      <w:pPr>
        <w:pStyle w:val="2"/>
        <w:spacing w:before="289" w:line="222" w:lineRule="auto"/>
        <w:ind w:left="25"/>
      </w:pPr>
      <w:r>
        <w:rPr>
          <w:spacing w:val="-2"/>
        </w:rPr>
        <w:t>三、电气性能：</w:t>
      </w:r>
    </w:p>
    <w:p w14:paraId="7C1A02C3">
      <w:pPr>
        <w:pStyle w:val="2"/>
        <w:spacing w:before="154" w:line="224" w:lineRule="auto"/>
        <w:ind w:left="706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rFonts w:ascii="Times New Roman" w:hAnsi="Times New Roman" w:eastAsia="Times New Roman" w:cs="Times New Roman"/>
          <w:spacing w:val="-39"/>
        </w:rPr>
        <w:t xml:space="preserve"> </w:t>
      </w:r>
      <w:r>
        <w:rPr>
          <w:spacing w:val="-3"/>
        </w:rPr>
        <w:t>、电源电压：</w:t>
      </w:r>
      <w:r>
        <w:rPr>
          <w:rFonts w:ascii="Times New Roman" w:hAnsi="Times New Roman" w:eastAsia="Times New Roman" w:cs="Times New Roman"/>
          <w:spacing w:val="-3"/>
        </w:rPr>
        <w:t>a.c.220V    50Hz</w:t>
      </w:r>
    </w:p>
    <w:p w14:paraId="2EDF82B6">
      <w:pPr>
        <w:spacing w:line="261" w:lineRule="auto"/>
        <w:rPr>
          <w:rFonts w:ascii="Arial"/>
          <w:sz w:val="21"/>
        </w:rPr>
      </w:pPr>
    </w:p>
    <w:p w14:paraId="0F4192E3">
      <w:pPr>
        <w:pStyle w:val="2"/>
        <w:spacing w:before="92" w:line="221" w:lineRule="auto"/>
        <w:ind w:left="720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-5"/>
        </w:rPr>
        <w:t>2</w:t>
      </w:r>
      <w:r>
        <w:rPr>
          <w:rFonts w:ascii="Times New Roman" w:hAnsi="Times New Roman" w:eastAsia="Times New Roman" w:cs="Times New Roman"/>
          <w:spacing w:val="-32"/>
        </w:rPr>
        <w:t xml:space="preserve"> </w:t>
      </w:r>
      <w:r>
        <w:rPr>
          <w:spacing w:val="-5"/>
        </w:rPr>
        <w:t>、输入功率：</w:t>
      </w:r>
      <w:r>
        <w:rPr>
          <w:rFonts w:ascii="Times New Roman" w:hAnsi="Times New Roman" w:eastAsia="Times New Roman" w:cs="Times New Roman"/>
          <w:spacing w:val="-5"/>
        </w:rPr>
        <w:t>≤65VA+15%</w:t>
      </w:r>
    </w:p>
    <w:p w14:paraId="52456791">
      <w:pPr>
        <w:pStyle w:val="2"/>
        <w:spacing w:before="289" w:line="316" w:lineRule="auto"/>
        <w:ind w:left="51" w:right="5099" w:firstLine="674"/>
      </w:pPr>
      <w:r>
        <w:rPr>
          <w:spacing w:val="-6"/>
        </w:rPr>
        <w:t>四、使用环境：</w:t>
      </w:r>
    </w:p>
    <w:p w14:paraId="510DA681">
      <w:pPr>
        <w:pStyle w:val="2"/>
        <w:spacing w:before="290" w:line="398" w:lineRule="auto"/>
        <w:ind w:left="584" w:right="5099"/>
        <w:rPr>
          <w:rFonts w:ascii="Times New Roman" w:hAnsi="Times New Roman" w:eastAsia="Times New Roman" w:cs="Times New Roman"/>
        </w:rPr>
      </w:pPr>
      <w:r>
        <w:rPr>
          <w:spacing w:val="11"/>
        </w:rPr>
        <w:t>环境温度：</w:t>
      </w:r>
      <w:r>
        <w:rPr>
          <w:rFonts w:ascii="Times New Roman" w:hAnsi="Times New Roman" w:eastAsia="Times New Roman" w:cs="Times New Roman"/>
          <w:spacing w:val="11"/>
        </w:rPr>
        <w:t>5</w:t>
      </w:r>
      <w:r>
        <w:rPr>
          <w:spacing w:val="11"/>
        </w:rPr>
        <w:t>℃~</w:t>
      </w:r>
      <w:r>
        <w:rPr>
          <w:rFonts w:ascii="Times New Roman" w:hAnsi="Times New Roman" w:eastAsia="Times New Roman" w:cs="Times New Roman"/>
          <w:spacing w:val="11"/>
        </w:rPr>
        <w:t>40</w:t>
      </w:r>
      <w:r>
        <w:rPr>
          <w:spacing w:val="11"/>
        </w:rPr>
        <w:t>℃</w:t>
      </w:r>
      <w:r>
        <w:rPr>
          <w:spacing w:val="8"/>
        </w:rPr>
        <w:t xml:space="preserve"> </w:t>
      </w:r>
      <w:bookmarkStart w:id="0" w:name="_GoBack"/>
      <w:bookmarkEnd w:id="0"/>
      <w:r>
        <w:rPr>
          <w:spacing w:val="-1"/>
        </w:rPr>
        <w:t>相对湿度：≤</w:t>
      </w:r>
      <w:r>
        <w:rPr>
          <w:rFonts w:ascii="Times New Roman" w:hAnsi="Times New Roman" w:eastAsia="Times New Roman" w:cs="Times New Roman"/>
          <w:spacing w:val="-1"/>
        </w:rPr>
        <w:t>80%RH</w:t>
      </w:r>
    </w:p>
    <w:p w14:paraId="396DB5F6">
      <w:pPr>
        <w:spacing w:line="272" w:lineRule="auto"/>
        <w:rPr>
          <w:rFonts w:ascii="Arial"/>
          <w:sz w:val="21"/>
        </w:rPr>
      </w:pPr>
    </w:p>
    <w:p w14:paraId="0A055920">
      <w:pPr>
        <w:spacing w:line="272" w:lineRule="auto"/>
        <w:rPr>
          <w:rFonts w:ascii="Arial"/>
          <w:sz w:val="21"/>
        </w:rPr>
      </w:pPr>
    </w:p>
    <w:p w14:paraId="486B2D09">
      <w:pPr>
        <w:spacing w:line="273" w:lineRule="auto"/>
        <w:rPr>
          <w:rFonts w:ascii="Arial"/>
          <w:sz w:val="21"/>
        </w:rPr>
      </w:pPr>
    </w:p>
    <w:p w14:paraId="4919DAFA">
      <w:pPr>
        <w:pStyle w:val="2"/>
        <w:spacing w:before="92" w:line="398" w:lineRule="auto"/>
        <w:ind w:left="4086" w:right="899" w:firstLine="5"/>
      </w:pP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6912525"/>
    <w:rsid w:val="32D44505"/>
    <w:rsid w:val="33D04B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163</Words>
  <Characters>219</Characters>
  <TotalTime>4</TotalTime>
  <ScaleCrop>false</ScaleCrop>
  <LinksUpToDate>false</LinksUpToDate>
  <CharactersWithSpaces>240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2021-04-12T13:12:00Z</dcterms:created>
  <dc:creator>Administrator</dc:creator>
  <cp:lastModifiedBy>舍＆得</cp:lastModifiedBy>
  <dcterms:modified xsi:type="dcterms:W3CDTF">2025-03-03T07:39:25Z</dcterms:modified>
  <dc:title>DY型（LD）参数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2025-03-03T15:32:50Z</vt:filetime>
  </property>
  <property fmtid="{D5CDD505-2E9C-101B-9397-08002B2CF9AE}" pid="4" name="KSOTemplateDocerSaveRecord">
    <vt:lpwstr>eyJoZGlkIjoiZjQ3MDg2YjI1YWZhOWM5OGI4N2JkYzM3MjcyZWIyZDEiLCJ1c2VySWQiOiI0NTY3MDYxNTgifQ==</vt:lpwstr>
  </property>
  <property fmtid="{D5CDD505-2E9C-101B-9397-08002B2CF9AE}" pid="5" name="KSOProductBuildVer">
    <vt:lpwstr>2052-12.1.0.20305</vt:lpwstr>
  </property>
  <property fmtid="{D5CDD505-2E9C-101B-9397-08002B2CF9AE}" pid="6" name="ICV">
    <vt:lpwstr>43617D464F5D4704895F97B4A9A40499_12</vt:lpwstr>
  </property>
</Properties>
</file>