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0B941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CT技术参数及配置要求</w:t>
      </w:r>
    </w:p>
    <w:p w14:paraId="6572FC5E">
      <w:pPr>
        <w:jc w:val="center"/>
        <w:rPr>
          <w:rFonts w:hint="eastAsia"/>
          <w:b/>
          <w:bCs/>
          <w:sz w:val="32"/>
          <w:szCs w:val="32"/>
        </w:rPr>
      </w:pPr>
    </w:p>
    <w:p w14:paraId="382A729B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总体要求：单源≥256排宽体CT或者光子双源≥2×96排光子计数CT或双层探测器128排CT，具备宽体、能谱、快速、高清、超低剂量等功能。</w:t>
      </w:r>
    </w:p>
    <w:p w14:paraId="6ACC271D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核心参数：</w:t>
      </w:r>
    </w:p>
    <w:tbl>
      <w:tblPr>
        <w:tblStyle w:val="3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393"/>
      </w:tblGrid>
      <w:tr w14:paraId="0895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C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探测器</w:t>
            </w:r>
          </w:p>
        </w:tc>
      </w:tr>
      <w:tr w14:paraId="0463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0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F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探测器类型：提供各厂家最新型探测器。</w:t>
            </w:r>
          </w:p>
        </w:tc>
      </w:tr>
      <w:tr w14:paraId="5E39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2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探测器排数 Z 轴物理排数 :</w:t>
            </w:r>
            <w:r>
              <w:rPr>
                <w:rStyle w:val="5"/>
                <w:lang w:val="en-US" w:eastAsia="zh-CN" w:bidi="ar"/>
              </w:rPr>
              <w:t>单套采集系统探测器≥256排；具备两套采集系统，每套≥96排×2</w:t>
            </w:r>
          </w:p>
        </w:tc>
      </w:tr>
      <w:tr w14:paraId="335D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单个探测器Z轴覆盖范围能谱扫描≥8cm</w:t>
            </w:r>
          </w:p>
        </w:tc>
      </w:tr>
      <w:tr w14:paraId="4B177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E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最薄扫描层厚(非重建层厚)≤0.7mm</w:t>
            </w:r>
          </w:p>
        </w:tc>
      </w:tr>
      <w:tr w14:paraId="3C676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6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X线球管及高压发生系统</w:t>
            </w:r>
          </w:p>
        </w:tc>
      </w:tr>
      <w:tr w14:paraId="1E7A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8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3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最大球管电流≥700mA</w:t>
            </w:r>
          </w:p>
        </w:tc>
      </w:tr>
      <w:tr w14:paraId="14A6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C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最大输出管电压≥140kV</w:t>
            </w:r>
          </w:p>
        </w:tc>
      </w:tr>
      <w:tr w14:paraId="2ED5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E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最小输出管电压≤70kV</w:t>
            </w:r>
          </w:p>
        </w:tc>
      </w:tr>
      <w:tr w14:paraId="73D5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1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球管阳极热容量≥7MHU</w:t>
            </w:r>
          </w:p>
        </w:tc>
      </w:tr>
      <w:tr w14:paraId="162F2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9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机架系统</w:t>
            </w:r>
          </w:p>
        </w:tc>
      </w:tr>
      <w:tr w14:paraId="7D79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C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机架孔径≥75cm</w:t>
            </w:r>
          </w:p>
        </w:tc>
      </w:tr>
      <w:tr w14:paraId="57F37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8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机架内部冷却方式:风冷或水冷</w:t>
            </w:r>
          </w:p>
        </w:tc>
      </w:tr>
      <w:tr w14:paraId="4E063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0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螺旋扫描最大扫描速度:≤0.28秒/360°</w:t>
            </w:r>
          </w:p>
        </w:tc>
      </w:tr>
      <w:tr w14:paraId="0662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0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扫描床</w:t>
            </w:r>
          </w:p>
        </w:tc>
      </w:tr>
      <w:tr w14:paraId="3B04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B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床面最大承重≥200KG</w:t>
            </w:r>
          </w:p>
        </w:tc>
      </w:tr>
      <w:tr w14:paraId="76D0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A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扫描床水平移动范围≥2000mm</w:t>
            </w:r>
          </w:p>
        </w:tc>
      </w:tr>
      <w:tr w14:paraId="588C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B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2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扫描床定位精度≤0.1mm</w:t>
            </w:r>
          </w:p>
        </w:tc>
      </w:tr>
      <w:tr w14:paraId="03458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7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扫描与重建参数</w:t>
            </w:r>
          </w:p>
        </w:tc>
      </w:tr>
      <w:tr w14:paraId="6C37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7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图像重建速度≥60 幅/秒</w:t>
            </w:r>
          </w:p>
        </w:tc>
      </w:tr>
      <w:tr w14:paraId="3EAA1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C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最快机架旋转速度≤0.28秒/360°</w:t>
            </w:r>
          </w:p>
        </w:tc>
      </w:tr>
      <w:tr w14:paraId="68EE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3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图像重建矩阵:</w:t>
            </w:r>
            <w:r>
              <w:rPr>
                <w:rStyle w:val="5"/>
                <w:lang w:val="en-US" w:eastAsia="zh-CN" w:bidi="ar"/>
              </w:rPr>
              <w:t>512×512</w:t>
            </w:r>
          </w:p>
        </w:tc>
      </w:tr>
      <w:tr w14:paraId="3DFE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5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图像显示矩阵:</w:t>
            </w:r>
            <w:r>
              <w:rPr>
                <w:rStyle w:val="5"/>
                <w:lang w:val="en-US" w:eastAsia="zh-CN" w:bidi="ar"/>
              </w:rPr>
              <w:t>1024×1024</w:t>
            </w:r>
          </w:p>
        </w:tc>
      </w:tr>
      <w:tr w14:paraId="39C1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B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图像真实重建视野FOV:</w:t>
            </w:r>
            <w:r>
              <w:rPr>
                <w:rStyle w:val="5"/>
                <w:lang w:val="en-US" w:eastAsia="zh-CN" w:bidi="ar"/>
              </w:rPr>
              <w:t>≥50cm</w:t>
            </w:r>
          </w:p>
        </w:tc>
      </w:tr>
      <w:tr w14:paraId="6A6E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1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高端临床应用技术</w:t>
            </w:r>
          </w:p>
        </w:tc>
      </w:tr>
      <w:tr w14:paraId="212D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具备能谱成像功能：可提供基物质对分离、单能量成像、能谱曲线分析等功能 </w:t>
            </w:r>
          </w:p>
        </w:tc>
      </w:tr>
      <w:tr w14:paraId="4970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6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具备灌注成像功能：能满足脑、肝、肺、肾等部位灌注成像</w:t>
            </w:r>
          </w:p>
        </w:tc>
      </w:tr>
      <w:tr w14:paraId="3EA7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0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具备心脏成像功能</w:t>
            </w:r>
          </w:p>
        </w:tc>
      </w:tr>
      <w:tr w14:paraId="7278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7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具备全身血管成像功能</w:t>
            </w:r>
          </w:p>
        </w:tc>
      </w:tr>
      <w:tr w14:paraId="1F15B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E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具备辐射安全管理功能</w:t>
            </w:r>
          </w:p>
        </w:tc>
      </w:tr>
      <w:tr w14:paraId="2FEB2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具备具备大范围快速螺旋扫描功能</w:t>
            </w:r>
          </w:p>
        </w:tc>
      </w:tr>
      <w:tr w14:paraId="7E06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2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具备一站式大范围联合检查技术</w:t>
            </w:r>
          </w:p>
        </w:tc>
      </w:tr>
      <w:tr w14:paraId="10582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3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提供原厂原装独立高级图像后处理工作站系统</w:t>
            </w:r>
          </w:p>
        </w:tc>
      </w:tr>
      <w:tr w14:paraId="03DD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5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CPU≥8核</w:t>
            </w:r>
          </w:p>
        </w:tc>
      </w:tr>
      <w:tr w14:paraId="0410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0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工作站内存≥32GB</w:t>
            </w:r>
          </w:p>
        </w:tc>
      </w:tr>
      <w:tr w14:paraId="7962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工作站硬盘物理容量≥1TB</w:t>
            </w:r>
          </w:p>
        </w:tc>
      </w:tr>
      <w:tr w14:paraId="01AB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5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提供AI软件（智能诊断）：具备肺结节、肋骨、心脑血管、颈部血管等部位的智能诊断功能 </w:t>
            </w:r>
          </w:p>
        </w:tc>
      </w:tr>
      <w:tr w14:paraId="4431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7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具备视频监视系统</w:t>
            </w:r>
          </w:p>
        </w:tc>
      </w:tr>
      <w:tr w14:paraId="7442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C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高压注射器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≥</w:t>
            </w:r>
            <w:r>
              <w:rPr>
                <w:rStyle w:val="6"/>
                <w:rFonts w:eastAsia="宋体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套</w:t>
            </w:r>
          </w:p>
        </w:tc>
      </w:tr>
      <w:tr w14:paraId="1476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9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≥86</w:t>
            </w:r>
            <w:r>
              <w:rPr>
                <w:rStyle w:val="7"/>
                <w:lang w:val="en-US" w:eastAsia="zh-CN" w:bidi="ar"/>
              </w:rPr>
              <w:t>寸医用用显示器≥1台</w:t>
            </w:r>
          </w:p>
        </w:tc>
      </w:tr>
      <w:tr w14:paraId="2491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4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屏幕尺寸≥86英寸</w:t>
            </w:r>
          </w:p>
        </w:tc>
      </w:tr>
      <w:tr w14:paraId="3773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D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分辨率≧3840×2160</w:t>
            </w:r>
          </w:p>
        </w:tc>
      </w:tr>
      <w:tr w14:paraId="4EB1B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2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对比度≥1600:1</w:t>
            </w:r>
          </w:p>
        </w:tc>
      </w:tr>
      <w:tr w14:paraId="736BD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工作站电脑≥5套</w:t>
            </w:r>
          </w:p>
        </w:tc>
      </w:tr>
      <w:tr w14:paraId="51D3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8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内存≥16G</w:t>
            </w:r>
          </w:p>
        </w:tc>
      </w:tr>
      <w:tr w14:paraId="1BEE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8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硬盘容量≥1TB</w:t>
            </w:r>
          </w:p>
        </w:tc>
      </w:tr>
      <w:tr w14:paraId="4175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3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具备可安装独立显卡和集显的HDMI接口</w:t>
            </w:r>
          </w:p>
        </w:tc>
      </w:tr>
      <w:tr w14:paraId="4BD55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B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显示器≥23.8寸</w:t>
            </w:r>
          </w:p>
        </w:tc>
      </w:tr>
      <w:tr w14:paraId="2AB3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5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8"/>
                <w:rFonts w:eastAsia="宋体"/>
                <w:lang w:val="en-US" w:eastAsia="zh-CN" w:bidi="ar"/>
              </w:rPr>
              <w:t>6</w:t>
            </w:r>
            <w:r>
              <w:rPr>
                <w:rStyle w:val="9"/>
                <w:lang w:val="en-US" w:eastAsia="zh-CN" w:bidi="ar"/>
              </w:rPr>
              <w:t>M</w:t>
            </w:r>
            <w:r>
              <w:rPr>
                <w:rStyle w:val="7"/>
                <w:lang w:val="en-US" w:eastAsia="zh-CN" w:bidi="ar"/>
              </w:rPr>
              <w:t>一体化双屏医用显示器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≥</w:t>
            </w:r>
            <w:r>
              <w:rPr>
                <w:rStyle w:val="6"/>
                <w:rFonts w:eastAsia="宋体"/>
                <w:lang w:val="en-US" w:eastAsia="zh-CN" w:bidi="ar"/>
              </w:rPr>
              <w:t>5</w:t>
            </w:r>
            <w:r>
              <w:rPr>
                <w:rStyle w:val="7"/>
                <w:lang w:val="en-US" w:eastAsia="zh-CN" w:bidi="ar"/>
              </w:rPr>
              <w:t>台</w:t>
            </w:r>
          </w:p>
        </w:tc>
      </w:tr>
      <w:tr w14:paraId="72AB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C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尺寸≧</w:t>
            </w:r>
            <w:r>
              <w:rPr>
                <w:rStyle w:val="6"/>
                <w:rFonts w:eastAsia="宋体"/>
                <w:lang w:val="en-US" w:eastAsia="zh-CN" w:bidi="ar"/>
              </w:rPr>
              <w:t>31.5</w:t>
            </w:r>
            <w:r>
              <w:rPr>
                <w:rStyle w:val="7"/>
                <w:lang w:val="en-US" w:eastAsia="zh-CN" w:bidi="ar"/>
              </w:rPr>
              <w:t>英寸，分辨率≧</w:t>
            </w:r>
            <w:r>
              <w:rPr>
                <w:rStyle w:val="6"/>
                <w:rFonts w:eastAsia="宋体"/>
                <w:lang w:val="en-US" w:eastAsia="zh-CN" w:bidi="ar"/>
              </w:rPr>
              <w:t>3840</w:t>
            </w:r>
            <w:r>
              <w:rPr>
                <w:rStyle w:val="7"/>
                <w:lang w:val="en-US" w:eastAsia="zh-CN" w:bidi="ar"/>
              </w:rPr>
              <w:t>×</w:t>
            </w:r>
            <w:r>
              <w:rPr>
                <w:rStyle w:val="6"/>
                <w:rFonts w:eastAsia="宋体"/>
                <w:lang w:val="en-US" w:eastAsia="zh-CN" w:bidi="ar"/>
              </w:rPr>
              <w:t>2160</w:t>
            </w:r>
          </w:p>
        </w:tc>
      </w:tr>
      <w:tr w14:paraId="6D69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D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灰阶度≥14bit</w:t>
            </w:r>
          </w:p>
        </w:tc>
      </w:tr>
      <w:tr w14:paraId="6C4ED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5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防护用品：铅帽、大领铅围脖、直型铅围脖、铅方巾、铅眼镜、正穿长袖铅衣各3套</w:t>
            </w:r>
          </w:p>
        </w:tc>
      </w:tr>
      <w:tr w14:paraId="2B57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7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规则：</w:t>
            </w:r>
            <w:r>
              <w:rPr>
                <w:rStyle w:val="8"/>
                <w:rFonts w:eastAsia="宋体"/>
                <w:lang w:val="en-US" w:eastAsia="zh-CN" w:bidi="ar"/>
              </w:rPr>
              <w:t>0.5mmpb</w:t>
            </w:r>
            <w:r>
              <w:rPr>
                <w:rStyle w:val="10"/>
                <w:lang w:val="en-US" w:eastAsia="zh-CN" w:bidi="ar"/>
              </w:rPr>
              <w:t>。</w:t>
            </w:r>
          </w:p>
        </w:tc>
      </w:tr>
      <w:tr w14:paraId="7BB1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09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装机所需电缆、配电箱及安装</w:t>
            </w:r>
          </w:p>
        </w:tc>
      </w:tr>
      <w:tr w14:paraId="45C3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BE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连接医院PACS系统</w:t>
            </w:r>
          </w:p>
        </w:tc>
      </w:tr>
      <w:tr w14:paraId="1120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2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原有CT机器的移机及安装：负责将CT机器全部安装到位，确保设备安装质量符合相关标准和要求 。</w:t>
            </w:r>
          </w:p>
        </w:tc>
      </w:tr>
    </w:tbl>
    <w:p w14:paraId="4C48D8D2">
      <w:pPr>
        <w:jc w:val="center"/>
        <w:rPr>
          <w:rFonts w:hint="eastAsia"/>
          <w:b/>
          <w:bCs/>
          <w:sz w:val="32"/>
          <w:szCs w:val="32"/>
        </w:rPr>
      </w:pPr>
    </w:p>
    <w:p w14:paraId="1AFCC26F">
      <w:pPr>
        <w:jc w:val="center"/>
        <w:rPr>
          <w:rFonts w:hint="eastAsia"/>
          <w:b/>
          <w:bCs/>
          <w:sz w:val="32"/>
          <w:szCs w:val="32"/>
        </w:rPr>
      </w:pPr>
    </w:p>
    <w:p w14:paraId="7780D6FD">
      <w:pPr>
        <w:jc w:val="center"/>
        <w:rPr>
          <w:rFonts w:hint="eastAsia"/>
          <w:b/>
          <w:bCs/>
          <w:sz w:val="32"/>
          <w:szCs w:val="32"/>
        </w:rPr>
      </w:pPr>
    </w:p>
    <w:p w14:paraId="60B8F206">
      <w:pPr>
        <w:jc w:val="center"/>
        <w:rPr>
          <w:rFonts w:hint="eastAsia"/>
          <w:b/>
          <w:bCs/>
          <w:sz w:val="32"/>
          <w:szCs w:val="32"/>
        </w:rPr>
      </w:pPr>
    </w:p>
    <w:p w14:paraId="659A0337">
      <w:pPr>
        <w:jc w:val="center"/>
        <w:rPr>
          <w:rFonts w:hint="eastAsia"/>
          <w:b/>
          <w:bCs/>
          <w:sz w:val="32"/>
          <w:szCs w:val="32"/>
        </w:rPr>
      </w:pPr>
    </w:p>
    <w:p w14:paraId="08CF0D8D">
      <w:pPr>
        <w:jc w:val="center"/>
        <w:rPr>
          <w:rFonts w:hint="eastAsia"/>
          <w:b/>
          <w:bCs/>
          <w:sz w:val="32"/>
          <w:szCs w:val="32"/>
        </w:rPr>
      </w:pPr>
    </w:p>
    <w:p w14:paraId="0AB2DC89">
      <w:pPr>
        <w:jc w:val="center"/>
        <w:rPr>
          <w:rFonts w:hint="eastAsia"/>
          <w:b/>
          <w:bCs/>
          <w:sz w:val="32"/>
          <w:szCs w:val="32"/>
        </w:rPr>
      </w:pPr>
    </w:p>
    <w:p w14:paraId="231599F1">
      <w:pPr>
        <w:jc w:val="center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磁共振成像系统（3.0T）参数</w:t>
      </w:r>
    </w:p>
    <w:p w14:paraId="120E62E6">
      <w:pPr>
        <w:numPr>
          <w:ilvl w:val="0"/>
          <w:numId w:val="2"/>
        </w:numPr>
        <w:jc w:val="left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总体要求:</w:t>
      </w:r>
      <w:bookmarkStart w:id="2" w:name="_GoBack"/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投标机型为各公司最新款高端获得CFDA认证的3</w:t>
      </w:r>
      <w:bookmarkEnd w:id="2"/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.0T磁共振机型</w:t>
      </w:r>
    </w:p>
    <w:p w14:paraId="56022EB1">
      <w:pPr>
        <w:numPr>
          <w:ilvl w:val="0"/>
          <w:numId w:val="2"/>
        </w:numPr>
        <w:jc w:val="left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核心参数：</w:t>
      </w:r>
    </w:p>
    <w:tbl>
      <w:tblPr>
        <w:tblStyle w:val="3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7402"/>
      </w:tblGrid>
      <w:tr w14:paraId="67BD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A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1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磁体系统</w:t>
            </w:r>
          </w:p>
        </w:tc>
      </w:tr>
      <w:tr w14:paraId="2986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6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9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磁场强度:3.0T</w:t>
            </w:r>
          </w:p>
        </w:tc>
      </w:tr>
      <w:tr w14:paraId="240F6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8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E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屏蔽方式: 主动屏蔽+抗外界干扰屏蔽</w:t>
            </w:r>
          </w:p>
        </w:tc>
      </w:tr>
      <w:tr w14:paraId="57495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A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7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匀场方式: 主动+被动＋动态匀场</w:t>
            </w:r>
          </w:p>
        </w:tc>
      </w:tr>
      <w:tr w14:paraId="2CC0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F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D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匀场通道数≥8个</w:t>
            </w:r>
          </w:p>
        </w:tc>
      </w:tr>
      <w:tr w14:paraId="76B6C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C9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C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磁体最小孔径≥70 cm</w:t>
            </w:r>
          </w:p>
        </w:tc>
      </w:tr>
      <w:tr w14:paraId="2583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6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E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液氦消耗:零液氦消耗</w:t>
            </w:r>
          </w:p>
        </w:tc>
      </w:tr>
      <w:tr w14:paraId="1222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A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3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梯度系统</w:t>
            </w:r>
          </w:p>
        </w:tc>
      </w:tr>
      <w:tr w14:paraId="20901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3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4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梯度场强（X，Y，Z轴，非有效值）≥45mT/m</w:t>
            </w:r>
          </w:p>
        </w:tc>
      </w:tr>
      <w:tr w14:paraId="41FA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7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7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梯度切换率（X，Y，Z轴，非有效值）≥200T/m/s</w:t>
            </w:r>
          </w:p>
        </w:tc>
      </w:tr>
      <w:tr w14:paraId="5BBC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7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6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最大场强和最大切换率同时到达</w:t>
            </w:r>
          </w:p>
        </w:tc>
      </w:tr>
      <w:tr w14:paraId="7D88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7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0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软硬件降噪技术：具备</w:t>
            </w:r>
          </w:p>
        </w:tc>
      </w:tr>
      <w:tr w14:paraId="0DFF6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1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C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梯度控制技术：全数字实时发射接收</w:t>
            </w:r>
          </w:p>
        </w:tc>
      </w:tr>
      <w:tr w14:paraId="7E26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3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7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梯度工作方式：非共振式</w:t>
            </w:r>
          </w:p>
        </w:tc>
      </w:tr>
      <w:tr w14:paraId="4398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1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5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射频系统</w:t>
            </w:r>
          </w:p>
        </w:tc>
      </w:tr>
      <w:tr w14:paraId="270D0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5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射频类型：全数字实时控制系统</w:t>
            </w:r>
          </w:p>
        </w:tc>
      </w:tr>
      <w:tr w14:paraId="20E7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3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D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射频发射功率：≥36kW</w:t>
            </w:r>
          </w:p>
        </w:tc>
      </w:tr>
      <w:tr w14:paraId="1013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4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0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射频发射带宽：≥500kHz</w:t>
            </w:r>
          </w:p>
        </w:tc>
      </w:tr>
      <w:tr w14:paraId="2B11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3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B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最大通道数：≥128个</w:t>
            </w:r>
          </w:p>
        </w:tc>
      </w:tr>
      <w:tr w14:paraId="6DD2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8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E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射频线圈扫描自动调谐技术：具备</w:t>
            </w:r>
          </w:p>
        </w:tc>
      </w:tr>
      <w:tr w14:paraId="3FA5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9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C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全身各部位射频接收线圈</w:t>
            </w:r>
          </w:p>
        </w:tc>
      </w:tr>
      <w:tr w14:paraId="6914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C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6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头颈联合（神经血管）矩阵线圈1 套:≥20通道</w:t>
            </w:r>
          </w:p>
        </w:tc>
      </w:tr>
      <w:tr w14:paraId="3488D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3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E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全脊柱矩阵线圈1 套:≥24通道</w:t>
            </w:r>
          </w:p>
        </w:tc>
      </w:tr>
      <w:tr w14:paraId="17EB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E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9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体部矩阵线圈(组合) 1套: ≥21通道</w:t>
            </w:r>
          </w:p>
        </w:tc>
      </w:tr>
      <w:tr w14:paraId="67377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C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5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全神经（头颈脊柱一体化）线圈1 套:≥44通道</w:t>
            </w:r>
          </w:p>
        </w:tc>
      </w:tr>
      <w:tr w14:paraId="3054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2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8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乳腺专用线圈1 套:≥18通道</w:t>
            </w:r>
          </w:p>
        </w:tc>
      </w:tr>
      <w:tr w14:paraId="094D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F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9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膝关节专用线圈1 套:≥18通道</w:t>
            </w:r>
          </w:p>
        </w:tc>
      </w:tr>
      <w:tr w14:paraId="5B8F3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B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A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肩关节专用线圈1 套:≥12通道</w:t>
            </w:r>
          </w:p>
        </w:tc>
      </w:tr>
      <w:tr w14:paraId="1957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2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4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踝关节专用线圈1 套:≥12通道</w:t>
            </w:r>
          </w:p>
        </w:tc>
      </w:tr>
      <w:tr w14:paraId="155A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A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0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乳腺穿刺定位线圈1 套:≥8通道</w:t>
            </w:r>
          </w:p>
        </w:tc>
      </w:tr>
      <w:tr w14:paraId="1A01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6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B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动物线圈（大鼠）1 套:≥16通道</w:t>
            </w:r>
          </w:p>
        </w:tc>
      </w:tr>
      <w:tr w14:paraId="5D53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5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6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静音技术</w:t>
            </w:r>
          </w:p>
        </w:tc>
      </w:tr>
      <w:tr w14:paraId="431A1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7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梯度系统硬件静音技术</w:t>
            </w:r>
          </w:p>
        </w:tc>
      </w:tr>
      <w:tr w14:paraId="467C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72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4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梯度系统软件静音技</w:t>
            </w:r>
          </w:p>
        </w:tc>
      </w:tr>
      <w:tr w14:paraId="57E7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3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A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人工智能选择性静音技术</w:t>
            </w:r>
          </w:p>
        </w:tc>
      </w:tr>
      <w:tr w14:paraId="51B1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7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D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控计算机系统：功能与设备性能匹配，配有与本机性能匹配的软件系统，属最新型号；要求具备同时进行扫描、后处理、图像重建、存储、打印及传输等，具备操作简单、存储容量大、性能稳定等特点；有完整的Dicom3.0影像链及WorkList功能配置，便于连接PACS网。</w:t>
            </w:r>
          </w:p>
        </w:tc>
      </w:tr>
      <w:tr w14:paraId="39D2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6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1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后处理接口：系统内部及外部连接，可满足连接PACS、图像记录、打印及遥控维修</w:t>
            </w:r>
          </w:p>
        </w:tc>
      </w:tr>
      <w:tr w14:paraId="64A84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0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6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系统后处理功能</w:t>
            </w:r>
          </w:p>
        </w:tc>
      </w:tr>
      <w:tr w14:paraId="5DAC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A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5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3D后处理：具备</w:t>
            </w:r>
          </w:p>
        </w:tc>
      </w:tr>
      <w:tr w14:paraId="2108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D3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三维表面重建技术SSD后处理</w:t>
            </w:r>
          </w:p>
        </w:tc>
      </w:tr>
      <w:tr w14:paraId="7F76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C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实时MPR、MIP后处理</w:t>
            </w:r>
          </w:p>
        </w:tc>
      </w:tr>
      <w:tr w14:paraId="5197C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4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B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ADC-map</w:t>
            </w:r>
          </w:p>
        </w:tc>
      </w:tr>
      <w:tr w14:paraId="2C9C8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E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C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T1、T2值计算</w:t>
            </w:r>
          </w:p>
        </w:tc>
      </w:tr>
      <w:tr w14:paraId="71F1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6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A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时间信号曲线</w:t>
            </w:r>
          </w:p>
        </w:tc>
      </w:tr>
      <w:tr w14:paraId="6C5D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1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1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操作台、扫描床及环境调节系统</w:t>
            </w:r>
          </w:p>
        </w:tc>
      </w:tr>
      <w:tr w14:paraId="7144E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D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4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最大承重≥250Kg</w:t>
            </w:r>
          </w:p>
        </w:tc>
      </w:tr>
      <w:tr w14:paraId="7855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E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3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病人监视系统：具备</w:t>
            </w:r>
          </w:p>
        </w:tc>
      </w:tr>
      <w:tr w14:paraId="10750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B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A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照明、通风、通话、背景音乐</w:t>
            </w:r>
          </w:p>
        </w:tc>
      </w:tr>
      <w:tr w14:paraId="39088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3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E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患者专用防磁耳机、呼叫按钮</w:t>
            </w:r>
          </w:p>
        </w:tc>
      </w:tr>
      <w:tr w14:paraId="55F99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0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7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扫描参数</w:t>
            </w:r>
          </w:p>
        </w:tc>
      </w:tr>
      <w:tr w14:paraId="318D7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最小二维层厚≤0.1mm</w:t>
            </w:r>
          </w:p>
        </w:tc>
      </w:tr>
      <w:tr w14:paraId="6837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9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C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最小三维层厚≤0.05mm</w:t>
            </w:r>
          </w:p>
        </w:tc>
      </w:tr>
      <w:tr w14:paraId="2682A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2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3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最大扫描视野≥50cm</w:t>
            </w:r>
          </w:p>
        </w:tc>
      </w:tr>
      <w:tr w14:paraId="7E578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7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C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最小扫描视野≤0.5cm</w:t>
            </w:r>
          </w:p>
        </w:tc>
      </w:tr>
      <w:tr w14:paraId="63B8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D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7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最大采集矩阵≥1024×1024</w:t>
            </w:r>
          </w:p>
        </w:tc>
      </w:tr>
      <w:tr w14:paraId="712E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6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F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弥散加权B值≥10000s/mm</w:t>
            </w:r>
            <w:r>
              <w:rPr>
                <w:rStyle w:val="12"/>
                <w:lang w:val="en-US" w:eastAsia="zh-CN" w:bidi="ar"/>
              </w:rPr>
              <w:t>2</w:t>
            </w:r>
          </w:p>
        </w:tc>
      </w:tr>
      <w:tr w14:paraId="24CB6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8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0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扫描序列：具备常规扫描序列及脂肪抑制技术及定量分析</w:t>
            </w:r>
          </w:p>
        </w:tc>
      </w:tr>
      <w:tr w14:paraId="1AC72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F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4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自旋回波（SE）序列</w:t>
            </w:r>
          </w:p>
        </w:tc>
      </w:tr>
      <w:tr w14:paraId="0D29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F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9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反转恢复（IR）序列</w:t>
            </w:r>
          </w:p>
        </w:tc>
      </w:tr>
      <w:tr w14:paraId="61E87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F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B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梯度回波(GRE)序列</w:t>
            </w:r>
          </w:p>
        </w:tc>
      </w:tr>
      <w:tr w14:paraId="73A8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9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9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平面回波(EPI)序列</w:t>
            </w:r>
          </w:p>
        </w:tc>
      </w:tr>
      <w:tr w14:paraId="2418D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B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体部成像</w:t>
            </w:r>
          </w:p>
        </w:tc>
      </w:tr>
      <w:tr w14:paraId="72B4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D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1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肝脏T1加权3D高分辨动态成像</w:t>
            </w:r>
          </w:p>
        </w:tc>
      </w:tr>
      <w:tr w14:paraId="20925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A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2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全身弥散成像软件包</w:t>
            </w:r>
          </w:p>
        </w:tc>
      </w:tr>
      <w:tr w14:paraId="77B7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C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5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同相位/去相位水脂分离技术</w:t>
            </w:r>
          </w:p>
        </w:tc>
      </w:tr>
      <w:tr w14:paraId="2EEC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E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1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动态肾脏灌注成像技术</w:t>
            </w:r>
          </w:p>
        </w:tc>
      </w:tr>
      <w:tr w14:paraId="02CCF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9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B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肝脏铁定量、脂肪定量软件</w:t>
            </w:r>
          </w:p>
        </w:tc>
      </w:tr>
      <w:tr w14:paraId="2EEDE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6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3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呼吸导航技术</w:t>
            </w:r>
          </w:p>
        </w:tc>
      </w:tr>
      <w:tr w14:paraId="22718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E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3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神经系统成像</w:t>
            </w:r>
          </w:p>
        </w:tc>
      </w:tr>
      <w:tr w14:paraId="4D02F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4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弥散成像</w:t>
            </w:r>
          </w:p>
        </w:tc>
      </w:tr>
      <w:tr w14:paraId="3635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2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实时弥散技术</w:t>
            </w:r>
          </w:p>
        </w:tc>
      </w:tr>
      <w:tr w14:paraId="46895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8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E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体部脏器弥散</w:t>
            </w:r>
          </w:p>
        </w:tc>
      </w:tr>
      <w:tr w14:paraId="133E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B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弥散张量成像（DTI）</w:t>
            </w:r>
          </w:p>
        </w:tc>
      </w:tr>
      <w:tr w14:paraId="06B8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C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9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灌注成像</w:t>
            </w:r>
          </w:p>
        </w:tc>
      </w:tr>
      <w:tr w14:paraId="6921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0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6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2D-EPI灌注成像</w:t>
            </w:r>
          </w:p>
        </w:tc>
      </w:tr>
      <w:tr w14:paraId="263D4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E0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A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多层灌注成像</w:t>
            </w:r>
          </w:p>
        </w:tc>
      </w:tr>
      <w:tr w14:paraId="7BDE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3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1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时间信号曲线</w:t>
            </w:r>
          </w:p>
        </w:tc>
      </w:tr>
      <w:tr w14:paraId="623D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9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D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三维动脉自旋标记成像</w:t>
            </w:r>
          </w:p>
        </w:tc>
      </w:tr>
      <w:tr w14:paraId="2572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4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C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磁敏感成像</w:t>
            </w:r>
          </w:p>
        </w:tc>
      </w:tr>
      <w:tr w14:paraId="580C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B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B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可兼容并行采集</w:t>
            </w:r>
          </w:p>
        </w:tc>
      </w:tr>
      <w:tr w14:paraId="759F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F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3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SWI实时磁矩图成像技术</w:t>
            </w:r>
          </w:p>
        </w:tc>
      </w:tr>
      <w:tr w14:paraId="43CC6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6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E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SWI实时相位图成像技术</w:t>
            </w:r>
          </w:p>
        </w:tc>
      </w:tr>
      <w:tr w14:paraId="3A40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1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A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波谱成像</w:t>
            </w:r>
          </w:p>
        </w:tc>
      </w:tr>
      <w:tr w14:paraId="4C9E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6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DB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自动频谱分析</w:t>
            </w:r>
          </w:p>
        </w:tc>
      </w:tr>
      <w:tr w14:paraId="595D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B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2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实时频谱分析及实时显示</w:t>
            </w:r>
          </w:p>
        </w:tc>
      </w:tr>
      <w:tr w14:paraId="141EC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0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E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2D和3D频谱成像</w:t>
            </w:r>
          </w:p>
        </w:tc>
      </w:tr>
      <w:tr w14:paraId="4250C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7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2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单体素和多体素频谱成像</w:t>
            </w:r>
          </w:p>
        </w:tc>
      </w:tr>
      <w:tr w14:paraId="1AB2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7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5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代谢产物浓度分布彩图</w:t>
            </w:r>
          </w:p>
        </w:tc>
      </w:tr>
      <w:tr w14:paraId="4C88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E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1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化学位移成像(2D/3D CSI) </w:t>
            </w:r>
          </w:p>
        </w:tc>
      </w:tr>
      <w:tr w14:paraId="00E5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8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8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骨关节成像</w:t>
            </w:r>
          </w:p>
        </w:tc>
      </w:tr>
      <w:tr w14:paraId="34EB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7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2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各向同性容积成像序列</w:t>
            </w:r>
          </w:p>
        </w:tc>
      </w:tr>
      <w:tr w14:paraId="1C5C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E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D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高分辨率颈髓成像</w:t>
            </w:r>
          </w:p>
        </w:tc>
      </w:tr>
      <w:tr w14:paraId="35C36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A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E0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关节软骨成像</w:t>
            </w:r>
          </w:p>
        </w:tc>
      </w:tr>
      <w:tr w14:paraId="40B9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0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F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心血管成像</w:t>
            </w:r>
          </w:p>
        </w:tc>
      </w:tr>
      <w:tr w14:paraId="7D4A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4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D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2D/3D时飞法(TOF)血管成像</w:t>
            </w:r>
          </w:p>
        </w:tc>
      </w:tr>
      <w:tr w14:paraId="0857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7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1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相位对比(PC)血管成像</w:t>
            </w:r>
          </w:p>
        </w:tc>
      </w:tr>
      <w:tr w14:paraId="0D54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9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A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门静脉成像技术</w:t>
            </w:r>
          </w:p>
        </w:tc>
      </w:tr>
      <w:tr w14:paraId="4B0EE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2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2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常规心脏形态学成像</w:t>
            </w:r>
          </w:p>
        </w:tc>
      </w:tr>
      <w:tr w14:paraId="52151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2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快速梯度回波/快速心脏采集</w:t>
            </w:r>
          </w:p>
        </w:tc>
      </w:tr>
      <w:tr w14:paraId="23161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6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B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高级心脏成像软件包</w:t>
            </w:r>
          </w:p>
        </w:tc>
      </w:tr>
      <w:tr w14:paraId="3CCF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6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18.7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7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心肌定量参数成像</w:t>
            </w:r>
          </w:p>
        </w:tc>
      </w:tr>
      <w:tr w14:paraId="7FA8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7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A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压缩感知血管成像</w:t>
            </w:r>
          </w:p>
        </w:tc>
      </w:tr>
      <w:tr w14:paraId="6B3EA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F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7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成像加速技术</w:t>
            </w:r>
          </w:p>
        </w:tc>
      </w:tr>
      <w:tr w14:paraId="304E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1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5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具备2D/3D高分辨成像技术：可用于全身各部位</w:t>
            </w:r>
          </w:p>
        </w:tc>
      </w:tr>
      <w:tr w14:paraId="2662D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F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C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原厂高级影像后处理工作站</w:t>
            </w:r>
          </w:p>
        </w:tc>
      </w:tr>
      <w:tr w14:paraId="150CE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3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9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具备本系统所需所有后处理功能，要求系统稳定、可靠及易维护等特点，具备完整的DICOM3.0及WorkList配置</w:t>
            </w:r>
          </w:p>
        </w:tc>
      </w:tr>
      <w:tr w14:paraId="67D49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4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控制室工作台、工作椅</w:t>
            </w:r>
          </w:p>
        </w:tc>
      </w:tr>
      <w:tr w14:paraId="4064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B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D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其他外围、配套设备</w:t>
            </w:r>
          </w:p>
        </w:tc>
      </w:tr>
      <w:tr w14:paraId="4262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0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2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机房专用中央精密空调</w:t>
            </w:r>
          </w:p>
        </w:tc>
      </w:tr>
      <w:tr w14:paraId="767FE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D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3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水冷机</w:t>
            </w:r>
          </w:p>
        </w:tc>
      </w:tr>
      <w:tr w14:paraId="674E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A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1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磁共振场地建设（含PF屏蔽）</w:t>
            </w:r>
          </w:p>
        </w:tc>
      </w:tr>
      <w:tr w14:paraId="4786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E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8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装机所需电缆、配电箱及安装</w:t>
            </w:r>
          </w:p>
        </w:tc>
      </w:tr>
      <w:tr w14:paraId="5784B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7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A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双筒高压注射器：一台</w:t>
            </w:r>
          </w:p>
        </w:tc>
      </w:tr>
      <w:tr w14:paraId="054C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E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7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线圈整理柜：一个</w:t>
            </w:r>
          </w:p>
        </w:tc>
      </w:tr>
      <w:tr w14:paraId="781CA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4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8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双柱铁磁探测系统：一台</w:t>
            </w:r>
          </w:p>
        </w:tc>
      </w:tr>
      <w:tr w14:paraId="52E8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4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4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可移动无磁消毒仪：一台</w:t>
            </w:r>
          </w:p>
        </w:tc>
      </w:tr>
      <w:tr w14:paraId="5CD5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0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21.9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6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无磁转运床：一台</w:t>
            </w:r>
          </w:p>
        </w:tc>
      </w:tr>
      <w:tr w14:paraId="275BB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8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22.10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B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无磁轮椅床：一台</w:t>
            </w:r>
          </w:p>
        </w:tc>
      </w:tr>
      <w:tr w14:paraId="0FC1F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7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B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无磁输液架：一个</w:t>
            </w:r>
          </w:p>
        </w:tc>
      </w:tr>
      <w:tr w14:paraId="7D54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1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无磁灭火器：2个</w:t>
            </w:r>
          </w:p>
        </w:tc>
      </w:tr>
      <w:tr w14:paraId="75A60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1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22.13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A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不间断电源UPS</w:t>
            </w:r>
          </w:p>
        </w:tc>
      </w:tr>
      <w:tr w14:paraId="7B3A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D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A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一体化阅片桌椅5套</w:t>
            </w:r>
          </w:p>
        </w:tc>
      </w:tr>
      <w:tr w14:paraId="08609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9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3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带有电动升降功能，高度调节范围：650mm-1880mm</w:t>
            </w:r>
          </w:p>
        </w:tc>
      </w:tr>
      <w:tr w14:paraId="46AEB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3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7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全向支臂，支臂可实现自由定位</w:t>
            </w:r>
          </w:p>
        </w:tc>
      </w:tr>
      <w:tr w14:paraId="1DD0A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A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A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座椅要求：采用人体工学座椅</w:t>
            </w:r>
          </w:p>
        </w:tc>
      </w:tr>
      <w:tr w14:paraId="6253A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AF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A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工作站电脑：5套</w:t>
            </w:r>
          </w:p>
        </w:tc>
      </w:tr>
      <w:tr w14:paraId="3D4F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E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5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内存≥8G</w:t>
            </w:r>
          </w:p>
        </w:tc>
      </w:tr>
      <w:tr w14:paraId="36795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A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硬盘容量≥1TB</w:t>
            </w:r>
          </w:p>
        </w:tc>
      </w:tr>
      <w:tr w14:paraId="5E48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D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C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具备DVD光驱</w:t>
            </w:r>
          </w:p>
        </w:tc>
      </w:tr>
      <w:tr w14:paraId="0A6B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4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D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可安装独立显卡和集显的HDMI接口</w:t>
            </w:r>
          </w:p>
        </w:tc>
      </w:tr>
      <w:tr w14:paraId="3B1B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D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显示器≥25.8寸；</w:t>
            </w:r>
          </w:p>
        </w:tc>
      </w:tr>
      <w:tr w14:paraId="0BB5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4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13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≥6M一体化双屏医用显示器：5台</w:t>
            </w:r>
          </w:p>
        </w:tc>
      </w:tr>
      <w:tr w14:paraId="35F7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8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8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AI软件（智能诊断）：软件1套</w:t>
            </w:r>
          </w:p>
        </w:tc>
      </w:tr>
      <w:tr w14:paraId="48D7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A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E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设备连接医院PACS系统</w:t>
            </w:r>
          </w:p>
        </w:tc>
      </w:tr>
    </w:tbl>
    <w:p w14:paraId="3E061743">
      <w:pPr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402B0A9E">
      <w:pPr>
        <w:jc w:val="center"/>
        <w:rPr>
          <w:rFonts w:hint="eastAsia"/>
          <w:b/>
          <w:bCs/>
          <w:sz w:val="32"/>
          <w:szCs w:val="32"/>
        </w:rPr>
      </w:pPr>
    </w:p>
    <w:p w14:paraId="70DCCC00">
      <w:pPr>
        <w:jc w:val="center"/>
        <w:rPr>
          <w:rFonts w:hint="eastAsia"/>
          <w:b/>
          <w:bCs/>
          <w:sz w:val="32"/>
          <w:szCs w:val="32"/>
        </w:rPr>
      </w:pPr>
    </w:p>
    <w:p w14:paraId="10C80215">
      <w:pPr>
        <w:jc w:val="center"/>
        <w:rPr>
          <w:rFonts w:hint="eastAsia"/>
          <w:b/>
          <w:bCs/>
          <w:sz w:val="32"/>
          <w:szCs w:val="32"/>
        </w:rPr>
      </w:pPr>
    </w:p>
    <w:p w14:paraId="65E807CC">
      <w:pPr>
        <w:jc w:val="center"/>
        <w:rPr>
          <w:rFonts w:hint="eastAsia"/>
          <w:b/>
          <w:bCs/>
          <w:sz w:val="32"/>
          <w:szCs w:val="32"/>
        </w:rPr>
      </w:pPr>
    </w:p>
    <w:p w14:paraId="63EC0687">
      <w:pPr>
        <w:jc w:val="center"/>
        <w:rPr>
          <w:rFonts w:hint="eastAsia"/>
          <w:b/>
          <w:bCs/>
          <w:sz w:val="32"/>
          <w:szCs w:val="32"/>
        </w:rPr>
      </w:pPr>
    </w:p>
    <w:p w14:paraId="219DFCFB">
      <w:pPr>
        <w:jc w:val="center"/>
        <w:rPr>
          <w:rFonts w:hint="eastAsia"/>
          <w:b/>
          <w:bCs/>
          <w:sz w:val="32"/>
          <w:szCs w:val="32"/>
        </w:rPr>
      </w:pPr>
    </w:p>
    <w:p w14:paraId="3CF98E7A">
      <w:pPr>
        <w:jc w:val="center"/>
        <w:rPr>
          <w:rFonts w:hint="eastAsia"/>
          <w:b/>
          <w:bCs/>
          <w:sz w:val="32"/>
          <w:szCs w:val="32"/>
        </w:rPr>
      </w:pPr>
    </w:p>
    <w:p w14:paraId="558CD3AC">
      <w:pPr>
        <w:jc w:val="center"/>
        <w:rPr>
          <w:rFonts w:hint="eastAsia"/>
          <w:b/>
          <w:bCs/>
          <w:sz w:val="32"/>
          <w:szCs w:val="32"/>
        </w:rPr>
      </w:pPr>
    </w:p>
    <w:p w14:paraId="60C1E7FD">
      <w:pPr>
        <w:jc w:val="center"/>
        <w:rPr>
          <w:rFonts w:hint="eastAsia"/>
          <w:b/>
          <w:bCs/>
          <w:sz w:val="32"/>
          <w:szCs w:val="32"/>
        </w:rPr>
      </w:pPr>
    </w:p>
    <w:p w14:paraId="4328DB56">
      <w:pPr>
        <w:jc w:val="center"/>
        <w:rPr>
          <w:rFonts w:hint="eastAsia"/>
          <w:b/>
          <w:bCs/>
          <w:sz w:val="32"/>
          <w:szCs w:val="32"/>
        </w:rPr>
      </w:pPr>
    </w:p>
    <w:p w14:paraId="3FCA2D13">
      <w:pPr>
        <w:jc w:val="center"/>
        <w:rPr>
          <w:rFonts w:hint="eastAsia"/>
          <w:b/>
          <w:bCs/>
          <w:sz w:val="32"/>
          <w:szCs w:val="32"/>
        </w:rPr>
      </w:pPr>
    </w:p>
    <w:p w14:paraId="491D802D">
      <w:pPr>
        <w:jc w:val="center"/>
        <w:rPr>
          <w:rFonts w:hint="eastAsia"/>
          <w:b/>
          <w:bCs/>
          <w:sz w:val="32"/>
          <w:szCs w:val="32"/>
        </w:rPr>
      </w:pPr>
    </w:p>
    <w:p w14:paraId="1AA8F689">
      <w:pPr>
        <w:pStyle w:val="2"/>
        <w:jc w:val="center"/>
        <w:rPr>
          <w:rFonts w:hint="eastAsia" w:eastAsia="黑体"/>
          <w:lang w:eastAsia="zh-CN"/>
        </w:rPr>
      </w:pPr>
      <w:r>
        <w:rPr>
          <w:rFonts w:hint="eastAsia"/>
        </w:rPr>
        <w:t>高清关节镜及手术导航系统</w:t>
      </w:r>
      <w:r>
        <w:rPr>
          <w:rFonts w:hint="eastAsia"/>
          <w:lang w:eastAsia="zh-CN"/>
        </w:rPr>
        <w:t>配置参数</w:t>
      </w:r>
    </w:p>
    <w:p w14:paraId="43987DD9">
      <w:pPr>
        <w:pStyle w:val="2"/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一、骨科</w:t>
      </w:r>
      <w:r>
        <w:rPr>
          <w:rFonts w:hint="eastAsia"/>
          <w:sz w:val="28"/>
          <w:szCs w:val="28"/>
        </w:rPr>
        <w:t>手术机器人技术参数</w:t>
      </w:r>
      <w:r>
        <w:rPr>
          <w:rFonts w:hint="eastAsia"/>
          <w:sz w:val="28"/>
          <w:szCs w:val="28"/>
          <w:lang w:eastAsia="zh-CN"/>
        </w:rPr>
        <w:t>：</w:t>
      </w:r>
    </w:p>
    <w:p w14:paraId="12B68D78">
      <w:pPr>
        <w:numPr>
          <w:ilvl w:val="0"/>
          <w:numId w:val="3"/>
        </w:numPr>
      </w:pPr>
      <w:r>
        <w:rPr>
          <w:rFonts w:hint="eastAsia"/>
        </w:rPr>
        <w:t>设备用途：</w:t>
      </w:r>
    </w:p>
    <w:p w14:paraId="637509A6">
      <w:r>
        <w:t xml:space="preserve">1.1 </w:t>
      </w:r>
      <w:r>
        <w:rPr>
          <w:rFonts w:hint="eastAsia"/>
        </w:rPr>
        <w:t>可与术中二维、三维影像配合，辅助医生完成术中手术方案设计、术中精准导航定位功能、术中实时跟踪患者位置，为医生置入内植入物或引导手术工具提供准确、稳定的路径。</w:t>
      </w:r>
    </w:p>
    <w:p w14:paraId="1C1EB76C">
      <w:r>
        <w:rPr>
          <w:rFonts w:hint="eastAsia"/>
        </w:rPr>
        <w:t>1</w:t>
      </w:r>
      <w:r>
        <w:t xml:space="preserve">.2 </w:t>
      </w:r>
      <w:r>
        <w:rPr>
          <w:rFonts w:hint="eastAsia"/>
        </w:rPr>
        <w:t>适用范围：关节外科开放或经皮手术，包括各种内固定手术及全膝关节置换术、全髋关节置换术，并可添加脊柱、创伤操作模块。</w:t>
      </w:r>
    </w:p>
    <w:p w14:paraId="2F8E3A7B">
      <w:pPr>
        <w:numPr>
          <w:ilvl w:val="0"/>
          <w:numId w:val="3"/>
        </w:numPr>
      </w:pPr>
      <w:r>
        <w:rPr>
          <w:rFonts w:hint="eastAsia"/>
        </w:rPr>
        <w:t>系统精度：</w:t>
      </w:r>
    </w:p>
    <w:p w14:paraId="03AB0D6F">
      <w:pPr>
        <w:ind w:firstLine="420" w:firstLineChars="200"/>
      </w:pPr>
      <w:r>
        <w:t xml:space="preserve"> </w:t>
      </w:r>
      <w:r>
        <w:rPr>
          <w:rFonts w:hint="eastAsia"/>
        </w:rPr>
        <w:t>在全膝关节置换手术和全髋关节置换手术综合定位精度的精度误差≤1.2mm，角度误差≤1.2°。</w:t>
      </w:r>
    </w:p>
    <w:p w14:paraId="09FD2A9E">
      <w:pPr>
        <w:numPr>
          <w:ilvl w:val="0"/>
          <w:numId w:val="3"/>
        </w:numPr>
      </w:pPr>
      <w:r>
        <w:rPr>
          <w:rFonts w:hint="eastAsia"/>
        </w:rPr>
        <w:t>具备患者位置实时跟随；跟随中要求：最大偏移量≤1.2mm；跟随后要求：距离误差≤0.6mm；跟随后要求：角度误差≤0.6°。</w:t>
      </w:r>
    </w:p>
    <w:p w14:paraId="31A228FE">
      <w:pPr>
        <w:numPr>
          <w:ilvl w:val="0"/>
          <w:numId w:val="3"/>
        </w:numPr>
      </w:pPr>
      <w:r>
        <w:rPr>
          <w:rFonts w:hint="eastAsia"/>
        </w:rPr>
        <w:t>图像来源及术中配准方式：</w:t>
      </w:r>
    </w:p>
    <w:p w14:paraId="15D2E1E2">
      <w:pPr>
        <w:ind w:firstLine="420"/>
      </w:pPr>
      <w:r>
        <w:t>4</w:t>
      </w:r>
      <w:r>
        <w:rPr>
          <w:rFonts w:hint="eastAsia"/>
        </w:rPr>
        <w:t>.1 具备术中二维图像及 2D 自动配准方式，无需术前C</w:t>
      </w:r>
      <w:r>
        <w:t>T</w:t>
      </w:r>
      <w:r>
        <w:rPr>
          <w:rFonts w:hint="eastAsia"/>
        </w:rPr>
        <w:t>。</w:t>
      </w:r>
    </w:p>
    <w:p w14:paraId="54BD779A">
      <w:pPr>
        <w:ind w:firstLine="420"/>
      </w:pPr>
      <w:r>
        <w:t>4</w:t>
      </w:r>
      <w:r>
        <w:rPr>
          <w:rFonts w:hint="eastAsia"/>
        </w:rPr>
        <w:t>.2 具备术中三维图像及 3D 自动配准方式，无需术前C</w:t>
      </w:r>
      <w:r>
        <w:t>T</w:t>
      </w:r>
      <w:r>
        <w:rPr>
          <w:rFonts w:hint="eastAsia"/>
        </w:rPr>
        <w:t>。</w:t>
      </w:r>
    </w:p>
    <w:p w14:paraId="746FD9BC">
      <w:pPr>
        <w:ind w:firstLine="420"/>
      </w:pPr>
      <w:r>
        <w:rPr>
          <w:rFonts w:hint="eastAsia"/>
        </w:rPr>
        <w:t>4</w:t>
      </w:r>
      <w:r>
        <w:t xml:space="preserve">.3 </w:t>
      </w:r>
      <w:r>
        <w:rPr>
          <w:rFonts w:hint="eastAsia"/>
        </w:rPr>
        <w:t>具备关节术前CT及术中点云配准方式。</w:t>
      </w:r>
    </w:p>
    <w:p w14:paraId="668F87FC">
      <w:pPr>
        <w:numPr>
          <w:ilvl w:val="0"/>
          <w:numId w:val="3"/>
        </w:numPr>
      </w:pPr>
      <w:r>
        <w:rPr>
          <w:rFonts w:hint="eastAsia"/>
        </w:rPr>
        <w:t>机械臂执行系统：</w:t>
      </w:r>
    </w:p>
    <w:p w14:paraId="369A58B1">
      <w:pPr>
        <w:ind w:left="420"/>
      </w:pPr>
      <w:r>
        <w:t>5</w:t>
      </w:r>
      <w:r>
        <w:rPr>
          <w:rFonts w:hint="eastAsia"/>
        </w:rPr>
        <w:t>.1 机械臂集成规划及控制按键，为术者提供无菌区主动与被动控制机械臂功能。</w:t>
      </w:r>
    </w:p>
    <w:p w14:paraId="386C0C64">
      <w:pPr>
        <w:ind w:left="420"/>
      </w:pPr>
      <w:r>
        <w:t>5</w:t>
      </w:r>
      <w:r>
        <w:rPr>
          <w:rFonts w:hint="eastAsia"/>
        </w:rPr>
        <w:t>.2 机械臂位置重复性误差≤0.2mm，机械臂位置准确度误差≤1.0mm。</w:t>
      </w:r>
    </w:p>
    <w:p w14:paraId="7F8E9555">
      <w:pPr>
        <w:ind w:left="420"/>
      </w:pPr>
      <w:r>
        <w:t>5</w:t>
      </w:r>
      <w:r>
        <w:rPr>
          <w:rFonts w:hint="eastAsia"/>
        </w:rPr>
        <w:t>.3 机械臂有效载荷下末端最大偏移：机械臂分别施加规定的额定载荷时、施加载荷撤销后，与施加载荷前比较，末端最大偏移应不大于0.5mm。</w:t>
      </w:r>
    </w:p>
    <w:p w14:paraId="456D1B79">
      <w:pPr>
        <w:ind w:left="420"/>
      </w:pPr>
      <w:r>
        <w:t>5</w:t>
      </w:r>
      <w:r>
        <w:rPr>
          <w:rFonts w:hint="eastAsia"/>
        </w:rPr>
        <w:t>.4 机械臂末端主动全向示踪：机械臂末端具备至少</w:t>
      </w:r>
      <w:r>
        <w:t>5</w:t>
      </w:r>
      <w:r>
        <w:rPr>
          <w:rFonts w:hint="eastAsia"/>
        </w:rPr>
        <w:t>个矩阵面进行主动全向示踪，并且可以自适应切换跟踪。</w:t>
      </w:r>
    </w:p>
    <w:p w14:paraId="6DC1DD6B">
      <w:pPr>
        <w:ind w:left="420"/>
      </w:pPr>
      <w:r>
        <w:t>5</w:t>
      </w:r>
      <w:r>
        <w:rPr>
          <w:rFonts w:hint="eastAsia"/>
        </w:rPr>
        <w:t>.5 机械臂自由度≥</w:t>
      </w:r>
      <w:r>
        <w:t>7</w:t>
      </w:r>
      <w:r>
        <w:rPr>
          <w:rFonts w:hint="eastAsia"/>
        </w:rPr>
        <w:t>自由度，非床旁固定设计。</w:t>
      </w:r>
    </w:p>
    <w:p w14:paraId="21AE231D">
      <w:pPr>
        <w:ind w:left="420"/>
      </w:pPr>
      <w:r>
        <w:t>5</w:t>
      </w:r>
      <w:r>
        <w:rPr>
          <w:rFonts w:hint="eastAsia"/>
        </w:rPr>
        <w:t>.6 机械臂各个关节具备力传感器。</w:t>
      </w:r>
    </w:p>
    <w:p w14:paraId="74765F60">
      <w:pPr>
        <w:ind w:left="420"/>
      </w:pPr>
      <w:r>
        <w:t>5</w:t>
      </w:r>
      <w:r>
        <w:rPr>
          <w:rFonts w:hint="eastAsia"/>
        </w:rPr>
        <w:t>.7 具备多种机械臂运动执行状态提示：包括机械臂末端灯光提示、语音提示、音效提示，可提示机械臂运行精度状态及手术计划切换情况。</w:t>
      </w:r>
    </w:p>
    <w:p w14:paraId="737CCAD6">
      <w:pPr>
        <w:ind w:left="420"/>
      </w:pPr>
      <w:r>
        <w:t>5</w:t>
      </w:r>
      <w:r>
        <w:rPr>
          <w:rFonts w:hint="eastAsia"/>
        </w:rPr>
        <w:t>.8 设备断电后的末端位移：机械臂定位装置处于通电状态时，在静态时切断电源，其末端参考点的位移量应不大于0.2mm。</w:t>
      </w:r>
    </w:p>
    <w:p w14:paraId="7CDC1BA0">
      <w:pPr>
        <w:numPr>
          <w:ilvl w:val="0"/>
          <w:numId w:val="3"/>
        </w:numPr>
      </w:pPr>
      <w:r>
        <w:rPr>
          <w:rFonts w:hint="eastAsia"/>
        </w:rPr>
        <w:t>光学跟踪系统：</w:t>
      </w:r>
    </w:p>
    <w:p w14:paraId="2952ADC4">
      <w:pPr>
        <w:ind w:left="420"/>
      </w:pPr>
      <w:r>
        <w:t>6</w:t>
      </w:r>
      <w:r>
        <w:rPr>
          <w:rFonts w:hint="eastAsia"/>
        </w:rPr>
        <w:t>.1 跟踪系统探测位置重复性≤0.8mm，跟踪系统探测距离偏差≤0.6mm。</w:t>
      </w:r>
    </w:p>
    <w:p w14:paraId="0C9D01DB">
      <w:pPr>
        <w:ind w:lef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.2 光学跟踪帧率≥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335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Hz。</w:t>
      </w:r>
    </w:p>
    <w:p w14:paraId="4DB71D47">
      <w:pPr>
        <w:ind w:left="420"/>
      </w:pPr>
      <w:r>
        <w:t>6</w:t>
      </w:r>
      <w:r>
        <w:rPr>
          <w:rFonts w:hint="eastAsia"/>
        </w:rPr>
        <w:t>.</w:t>
      </w:r>
      <w:r>
        <w:t>4</w:t>
      </w:r>
      <w:r>
        <w:rPr>
          <w:rFonts w:hint="eastAsia"/>
        </w:rPr>
        <w:t xml:space="preserve"> 支持主动红外发光标记物。</w:t>
      </w:r>
    </w:p>
    <w:p w14:paraId="2CA2F94F">
      <w:pPr>
        <w:numPr>
          <w:ilvl w:val="0"/>
          <w:numId w:val="3"/>
        </w:numPr>
      </w:pPr>
      <w:r>
        <w:rPr>
          <w:rFonts w:hint="eastAsia"/>
        </w:rPr>
        <w:t>计算机系统：</w:t>
      </w:r>
    </w:p>
    <w:p w14:paraId="135E129D">
      <w:pPr>
        <w:ind w:firstLine="420"/>
      </w:pPr>
      <w:r>
        <w:t>7.1</w:t>
      </w:r>
      <w:r>
        <w:rPr>
          <w:rFonts w:hint="eastAsia"/>
        </w:rPr>
        <w:t xml:space="preserve"> 计算机内存≥64G，计算机硬盘容量≥6TB，显卡内存≥16G。</w:t>
      </w:r>
    </w:p>
    <w:p w14:paraId="64AA0358">
      <w:pPr>
        <w:ind w:left="420"/>
      </w:pPr>
      <w:r>
        <w:t>7.2</w:t>
      </w:r>
      <w:r>
        <w:rPr>
          <w:rFonts w:hint="eastAsia"/>
        </w:rPr>
        <w:t xml:space="preserve"> 原机配备触摸屏显示器≥2台，屏分辨率≥1920×1080。</w:t>
      </w:r>
    </w:p>
    <w:p w14:paraId="65CA1294">
      <w:pPr>
        <w:numPr>
          <w:ilvl w:val="0"/>
          <w:numId w:val="3"/>
        </w:numPr>
      </w:pPr>
      <w:r>
        <w:rPr>
          <w:rFonts w:hint="eastAsia"/>
        </w:rPr>
        <w:t>导航定位工具包：</w:t>
      </w:r>
    </w:p>
    <w:p w14:paraId="3432F033">
      <w:pPr>
        <w:ind w:firstLine="420"/>
      </w:pPr>
      <w:r>
        <w:t>8</w:t>
      </w:r>
      <w:r>
        <w:rPr>
          <w:rFonts w:hint="eastAsia"/>
        </w:rPr>
        <w:t>.1 具备2D和3D导航定位工具包，具备 2D 标定器及3D 标定器。</w:t>
      </w:r>
    </w:p>
    <w:p w14:paraId="51E54A89">
      <w:pPr>
        <w:ind w:firstLine="420"/>
      </w:pPr>
      <w:r>
        <w:t xml:space="preserve">8.2 </w:t>
      </w:r>
      <w:r>
        <w:rPr>
          <w:rFonts w:hint="eastAsia"/>
        </w:rPr>
        <w:t>具备全膝关节导航定位工具包。具备动力摆锯，</w:t>
      </w:r>
      <w:bookmarkStart w:id="0" w:name="_Hlk192085665"/>
      <w:r>
        <w:rPr>
          <w:rFonts w:hint="eastAsia"/>
        </w:rPr>
        <w:t>可完成机械臂把持下的动力摆锯截骨操作。</w:t>
      </w:r>
    </w:p>
    <w:bookmarkEnd w:id="0"/>
    <w:p w14:paraId="22AFBE10">
      <w:pPr>
        <w:ind w:firstLine="420"/>
      </w:pPr>
      <w:r>
        <w:t xml:space="preserve">8.3 </w:t>
      </w:r>
      <w:r>
        <w:rPr>
          <w:rFonts w:hint="eastAsia"/>
        </w:rPr>
        <w:t>具备全髋关节导航定位工具包。具备动力磨锉，可完成机械臂把持下的</w:t>
      </w:r>
      <w:bookmarkStart w:id="1" w:name="_Hlk192085698"/>
      <w:r>
        <w:rPr>
          <w:rFonts w:hint="eastAsia"/>
        </w:rPr>
        <w:t>动力磨锉执行</w:t>
      </w:r>
      <w:bookmarkEnd w:id="1"/>
      <w:r>
        <w:rPr>
          <w:rFonts w:hint="eastAsia"/>
        </w:rPr>
        <w:t>。</w:t>
      </w:r>
    </w:p>
    <w:p w14:paraId="3934597A">
      <w:pPr>
        <w:numPr>
          <w:ilvl w:val="0"/>
          <w:numId w:val="3"/>
        </w:numPr>
      </w:pPr>
      <w:r>
        <w:rPr>
          <w:rFonts w:hint="eastAsia"/>
        </w:rPr>
        <w:t>软件功能：</w:t>
      </w:r>
    </w:p>
    <w:p w14:paraId="038C7003">
      <w:pPr>
        <w:ind w:left="425"/>
      </w:pPr>
      <w:r>
        <w:rPr>
          <w:rFonts w:hint="eastAsia"/>
        </w:rPr>
        <w:t>9</w:t>
      </w:r>
      <w:r>
        <w:t xml:space="preserve">.1 </w:t>
      </w:r>
      <w:r>
        <w:rPr>
          <w:rFonts w:hint="eastAsia"/>
        </w:rPr>
        <w:t>软件操作界面支持简体中文。</w:t>
      </w:r>
    </w:p>
    <w:p w14:paraId="4EF0B5AB">
      <w:pPr>
        <w:ind w:left="420"/>
      </w:pPr>
      <w:r>
        <w:t xml:space="preserve">9.2 </w:t>
      </w:r>
      <w:r>
        <w:rPr>
          <w:rFonts w:hint="eastAsia"/>
        </w:rPr>
        <w:t>具备数字图像采集与导入功能：支持采集或导入符合DICOM标准的数字图像。</w:t>
      </w:r>
    </w:p>
    <w:p w14:paraId="1F275B28">
      <w:pPr>
        <w:ind w:left="420"/>
        <w:rPr>
          <w:rFonts w:hint="eastAsia"/>
        </w:rPr>
      </w:pPr>
      <w:r>
        <w:rPr>
          <w:rFonts w:hint="eastAsia"/>
        </w:rPr>
        <w:t>9</w:t>
      </w:r>
      <w:r>
        <w:t xml:space="preserve">.3 </w:t>
      </w:r>
      <w:r>
        <w:rPr>
          <w:rFonts w:hint="eastAsia"/>
        </w:rPr>
        <w:t>具备精度反馈算法：通过光学跟踪器及机械臂精准位姿控制，实时追踪患者位置，达到综合末端精度实时补偿。</w:t>
      </w:r>
    </w:p>
    <w:p w14:paraId="744082C4">
      <w:pPr>
        <w:ind w:left="420"/>
      </w:pPr>
      <w:r>
        <w:rPr>
          <w:rFonts w:hint="eastAsia"/>
        </w:rPr>
        <w:t>9</w:t>
      </w:r>
      <w:r>
        <w:t>.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在关节手术中采用CT-骨表面点面配准算法，可实现粗配准和精配准。</w:t>
      </w:r>
    </w:p>
    <w:p w14:paraId="4B91A219">
      <w:pPr>
        <w:ind w:left="420"/>
      </w:pPr>
      <w:r>
        <w:t>9.</w:t>
      </w:r>
      <w:r>
        <w:rPr>
          <w:rFonts w:hint="eastAsia"/>
        </w:rPr>
        <w:t>5 具备自动删除最大误差配准点功能，无需操作者指定删除异常点。</w:t>
      </w:r>
    </w:p>
    <w:p w14:paraId="0BCB9368">
      <w:pPr>
        <w:ind w:left="420"/>
      </w:pPr>
      <w:r>
        <w:t>9.</w:t>
      </w:r>
      <w:r>
        <w:rPr>
          <w:rFonts w:hint="eastAsia"/>
        </w:rPr>
        <w:t>6 具备连续及单点力线平衡记录功能，可实现-10°至130°间连续的膝关节屈伸状态记录，显示屈伸的运动趋势、内外侧间隙、力线状态。</w:t>
      </w:r>
    </w:p>
    <w:p w14:paraId="62C39670">
      <w:pPr>
        <w:ind w:left="420"/>
      </w:pPr>
      <w:r>
        <w:t>9.</w:t>
      </w:r>
      <w:r>
        <w:rPr>
          <w:rFonts w:hint="eastAsia"/>
        </w:rPr>
        <w:t>7 具备假体后滚状态提示功能，可实时显示假体运动过程中的胫股关节接触点的状态。</w:t>
      </w:r>
    </w:p>
    <w:p w14:paraId="1F770BFF">
      <w:pPr>
        <w:ind w:left="420"/>
      </w:pPr>
      <w:r>
        <w:t>9.</w:t>
      </w:r>
      <w:r>
        <w:rPr>
          <w:rFonts w:hint="eastAsia"/>
        </w:rPr>
        <w:t>8 具备安全空间保护功能。当末端执行器进入安全保护空间，动力系统应停止工作，并给出警示。</w:t>
      </w:r>
    </w:p>
    <w:p w14:paraId="36BB177D">
      <w:pPr>
        <w:ind w:left="420"/>
      </w:pPr>
      <w:r>
        <w:t>9.</w:t>
      </w:r>
      <w:r>
        <w:rPr>
          <w:rFonts w:hint="eastAsia"/>
        </w:rPr>
        <w:t>9 开放假体平台，适配多个市售品牌的关节假体。</w:t>
      </w:r>
    </w:p>
    <w:p w14:paraId="3D0F6A56">
      <w:pPr>
        <w:ind w:left="420"/>
        <w:rPr>
          <w:rFonts w:hint="eastAsia"/>
        </w:rPr>
      </w:pPr>
      <w:r>
        <w:rPr>
          <w:rFonts w:hint="eastAsia"/>
        </w:rPr>
        <w:t>9.10</w:t>
      </w:r>
      <w:r>
        <w:t xml:space="preserve"> </w:t>
      </w:r>
      <w:r>
        <w:rPr>
          <w:rFonts w:hint="eastAsia"/>
        </w:rPr>
        <w:t>可添加骨科脊柱、创伤操作软件模块。</w:t>
      </w:r>
    </w:p>
    <w:p w14:paraId="360E74B8"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 w14:paraId="609F81EB">
      <w:pPr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二、</w:t>
      </w:r>
      <w:r>
        <w:rPr>
          <w:rFonts w:hint="eastAsia" w:ascii="Arial" w:hAnsi="Arial" w:eastAsia="黑体" w:cs="Times New Roman"/>
          <w:b/>
          <w:kern w:val="2"/>
          <w:sz w:val="28"/>
          <w:szCs w:val="28"/>
          <w:lang w:val="en-US" w:eastAsia="zh-CN" w:bidi="ar-SA"/>
        </w:rPr>
        <w:t>高清关节镜系统全套配置数量要求</w:t>
      </w:r>
      <w:r>
        <w:rPr>
          <w:rFonts w:hint="eastAsia"/>
          <w:sz w:val="28"/>
          <w:szCs w:val="28"/>
          <w:lang w:eastAsia="zh-CN"/>
        </w:rPr>
        <w:t>：</w:t>
      </w:r>
    </w:p>
    <w:tbl>
      <w:tblPr>
        <w:tblStyle w:val="3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8"/>
        <w:gridCol w:w="850"/>
        <w:gridCol w:w="1012"/>
      </w:tblGrid>
      <w:tr w14:paraId="4B0D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E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7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A5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4AD17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95B3D7"/>
            <w:vAlign w:val="center"/>
          </w:tcPr>
          <w:p w14:paraId="0B39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kern w:val="0"/>
                <w:sz w:val="18"/>
                <w:szCs w:val="18"/>
                <w:u w:val="none"/>
                <w:lang w:val="en-US" w:eastAsia="zh-CN" w:bidi="ar"/>
              </w:rPr>
              <w:t>摄像光源图像处理系统</w:t>
            </w:r>
          </w:p>
        </w:tc>
      </w:tr>
      <w:tr w14:paraId="1DC9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4K超高清摄像光源图像处理一体机（含以下功能）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61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710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4K摄像系统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53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511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LED光源（30000小时）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3E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5343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图文管理转播系统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0E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2260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平板电脑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91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B010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9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可高温高压4K摄像头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F0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EA1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441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7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4K监视器，32”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A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2F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7EC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B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光纤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C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179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6843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7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4mm30度关节镜，4K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A69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6452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4mm关节镜双阀镜鞘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291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6CF4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4mm钝头穿刺锥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00F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5C9A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2.4或2,7mm关节镜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45C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2.4或2,7mm鞘管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4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1DB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2.4或2,7mm钝性鞘芯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9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756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台车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4C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7D71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消毒盒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580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04DB8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vAlign w:val="center"/>
          </w:tcPr>
          <w:p w14:paraId="4846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kern w:val="0"/>
                <w:sz w:val="18"/>
                <w:szCs w:val="18"/>
                <w:u w:val="none"/>
                <w:lang w:val="en-US" w:eastAsia="zh-CN" w:bidi="ar"/>
              </w:rPr>
              <w:t>刨削系统</w:t>
            </w:r>
          </w:p>
        </w:tc>
      </w:tr>
      <w:tr w14:paraId="21C2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刨削主机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1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EE55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3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手控刨削手柄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F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196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0319E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内齿刨刀，4.0mm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0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34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33075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8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强力双齿刨刀，4.0mm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B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09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552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球形磨头，4.0mm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6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EBD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EA8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卵圆形磨头，4.0mm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9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F2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3881C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1368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4355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vAlign w:val="center"/>
          </w:tcPr>
          <w:p w14:paraId="0415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kern w:val="0"/>
                <w:sz w:val="18"/>
                <w:szCs w:val="18"/>
                <w:u w:val="none"/>
                <w:lang w:val="en-US" w:eastAsia="zh-CN" w:bidi="ar"/>
              </w:rPr>
              <w:t>等离子系统</w:t>
            </w:r>
          </w:p>
        </w:tc>
      </w:tr>
      <w:tr w14:paraId="29097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等离子主机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32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EA25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有线脚踏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AC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504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等离子刀头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14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506C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vAlign w:val="center"/>
          </w:tcPr>
          <w:p w14:paraId="5642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kern w:val="0"/>
                <w:sz w:val="18"/>
                <w:szCs w:val="18"/>
                <w:u w:val="none"/>
                <w:lang w:val="en-US" w:eastAsia="zh-CN" w:bidi="ar"/>
              </w:rPr>
              <w:t>膝关节镜器械</w:t>
            </w:r>
          </w:p>
        </w:tc>
      </w:tr>
      <w:tr w14:paraId="5F34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4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探钩，3.4mm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9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7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792F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7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抓线钳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35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4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E82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4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大号直篮钳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5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2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62C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D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中号篮钳，上翘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D76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1655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D6B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1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中号篮钳，3.4mm，45°右开口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B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F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948B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C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中号篮钳，3.4mm，45°左开口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9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1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13B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F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香蕉刀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5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0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ABEF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9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组织抓钳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6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A1B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7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开口剪线器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F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8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682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D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缝线拉钩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A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5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C0F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7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半月板缝合枪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6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4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DFB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B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半月板缝合枪芯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0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D3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13DA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C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半月板推结剪线器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7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B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C77C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noWrap/>
            <w:vAlign w:val="center"/>
          </w:tcPr>
          <w:p w14:paraId="328B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kern w:val="0"/>
                <w:sz w:val="18"/>
                <w:szCs w:val="18"/>
                <w:u w:val="none"/>
                <w:lang w:val="en-US" w:eastAsia="zh-CN" w:bidi="ar"/>
              </w:rPr>
              <w:t>交叉韧带手术器械</w:t>
            </w:r>
          </w:p>
        </w:tc>
      </w:tr>
      <w:tr w14:paraId="577B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弧形导向器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0187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ACL定位钩（不分左右）解剖型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51E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导针套袖（3.5MM）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BFB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闭口取腱器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DFF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移植物直径测量器4.5-12mm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E53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9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6mm蘑菇头钻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3E3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7mm蘑菇头钻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EADC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8mm蘑菇头钻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AD9F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9mm蘑菇头钻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378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1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10mm 空芯蘑菇头钻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7983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前叉股骨瞄准器，5mm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568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前叉股骨瞄准器，6mm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B821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铲头导针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1628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6mm空心钻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3F6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7mm空心钻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BEE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0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8mm空心钻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EA1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9mm空心钻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5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B51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10mm 空芯钻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7F9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后叉胫骨定位钩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378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后叉股骨瞄准器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5D9B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保护器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39B5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5B3D7"/>
            <w:vAlign w:val="center"/>
          </w:tcPr>
          <w:p w14:paraId="5DC6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F497D"/>
                <w:kern w:val="0"/>
                <w:sz w:val="18"/>
                <w:szCs w:val="18"/>
                <w:u w:val="none"/>
                <w:lang w:val="en-US" w:eastAsia="zh-CN" w:bidi="ar"/>
              </w:rPr>
              <w:t>肩关节镜器械</w:t>
            </w:r>
          </w:p>
        </w:tc>
      </w:tr>
      <w:tr w14:paraId="381C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0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探针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69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F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0A0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5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扩创锉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E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2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693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F3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15°剥离子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F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B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F18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1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抓线钳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A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6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E6C2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A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带锁止组织抓钳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6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E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013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CF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22°鹤嘴钳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2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C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BA1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E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开口剪线器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5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9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9DC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3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线带专用剪线器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D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F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930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2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闭口推结器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D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C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DDD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6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8mm套管内芯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2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2A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CF4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A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6mm套管内芯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3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1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9A9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D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9"/>
                <w:sz w:val="18"/>
                <w:szCs w:val="18"/>
                <w:lang w:val="en-US" w:eastAsia="zh-CN" w:bidi="ar"/>
              </w:rPr>
              <w:t xml:space="preserve"> 交换棒，金属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86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4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45C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7E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双枪集成过线器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8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8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38F2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8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双枪集成过线器针芯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B9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C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47AEE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4124DCB">
            <w:pPr>
              <w:keepNext w:val="0"/>
              <w:keepLines w:val="0"/>
              <w:widowControl/>
              <w:suppressLineNumbers w:val="0"/>
              <w:ind w:firstLineChars="70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缝合钩，右弯70°, 重复使用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0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96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740B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92264B2">
            <w:pPr>
              <w:keepNext w:val="0"/>
              <w:keepLines w:val="0"/>
              <w:widowControl/>
              <w:suppressLineNumbers w:val="0"/>
              <w:ind w:firstLineChars="70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缝合钩，左弯70°, 重复使用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0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0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613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B84885D">
            <w:pPr>
              <w:keepNext w:val="0"/>
              <w:keepLines w:val="0"/>
              <w:widowControl/>
              <w:suppressLineNumbers w:val="0"/>
              <w:ind w:firstLineChars="70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缝合钩，右弯30°，重复使用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F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0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6974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71CDDC6">
            <w:pPr>
              <w:keepNext w:val="0"/>
              <w:keepLines w:val="0"/>
              <w:widowControl/>
              <w:suppressLineNumbers w:val="0"/>
              <w:ind w:firstLineChars="70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缝合钩，左弯30°，重复使用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D3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B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5BE2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E441CED">
            <w:pPr>
              <w:keepNext w:val="0"/>
              <w:keepLines w:val="0"/>
              <w:widowControl/>
              <w:suppressLineNumbers w:val="0"/>
              <w:ind w:firstLineChars="70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缝合钩，直形，重复使用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5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9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A15D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8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细过线套索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C6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A35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6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细过线套索手柄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B6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A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3215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F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 mm 空芯钻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B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7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897F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38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 mm 空芯钻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A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F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1AA0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 w14:paraId="3A94D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牵引手架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D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0B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D56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C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4.75mm丝攻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7D20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0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5585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4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4.75开路椎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A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1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194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7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3.0锚钉引导定位器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7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5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ECD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E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2.9mm开路钻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C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B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7844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FA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3.0mm开路钻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5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B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0D2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8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6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1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8D0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64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3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63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 w14:paraId="6AD0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</w:tbl>
    <w:p w14:paraId="19737F57">
      <w:p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5E16145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数字化减影血管造影机（DSA）参数</w:t>
      </w:r>
    </w:p>
    <w:tbl>
      <w:tblPr>
        <w:tblStyle w:val="3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6565"/>
      </w:tblGrid>
      <w:tr w14:paraId="42C3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B8E2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6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40BF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机架系统：满足心、脑、周围血管的造影和介入治疗需要</w:t>
            </w:r>
          </w:p>
        </w:tc>
      </w:tr>
      <w:tr w14:paraId="79F85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ED53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2AF6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悬吊式或落地式机架，能覆盖全身之功能</w:t>
            </w:r>
          </w:p>
        </w:tc>
      </w:tr>
      <w:tr w14:paraId="15C4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F630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6072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C型臂旋转速度（非旋转采集）LAO/RAO：≥25°/秒</w:t>
            </w:r>
          </w:p>
        </w:tc>
      </w:tr>
      <w:tr w14:paraId="3A16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9BC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3A1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C型臂环内滑动速度（非旋转采集）CRAN/CAU：≥25°/秒</w:t>
            </w:r>
          </w:p>
        </w:tc>
      </w:tr>
      <w:tr w14:paraId="31699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3D16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8E4F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机架在床头位时，机架CRA：≥90°</w:t>
            </w:r>
          </w:p>
        </w:tc>
      </w:tr>
      <w:tr w14:paraId="5D1D9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7A48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487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机架在床头位时，机架CAU：≥90°</w:t>
            </w:r>
          </w:p>
        </w:tc>
      </w:tr>
      <w:tr w14:paraId="2BD0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47F2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B64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机架在床头位时，机架RAO：≥180°</w:t>
            </w:r>
          </w:p>
        </w:tc>
      </w:tr>
      <w:tr w14:paraId="2F8D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50E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0890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机架在床头位时，机架LAO：≥120°</w:t>
            </w:r>
          </w:p>
        </w:tc>
      </w:tr>
      <w:tr w14:paraId="57BA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18A2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A41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导管床</w:t>
            </w:r>
          </w:p>
        </w:tc>
      </w:tr>
      <w:tr w14:paraId="3F70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17E0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61DE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满足全身检查与治疗</w:t>
            </w:r>
          </w:p>
        </w:tc>
      </w:tr>
      <w:tr w14:paraId="6226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1036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3078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床面要求为碳纤维材料</w:t>
            </w:r>
          </w:p>
        </w:tc>
      </w:tr>
      <w:tr w14:paraId="566D5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7B32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436E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床面纵向运动范围：≥120cm</w:t>
            </w:r>
          </w:p>
        </w:tc>
      </w:tr>
      <w:tr w14:paraId="5893C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FE78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FD5E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床面横向运动范围：≥35cm</w:t>
            </w:r>
          </w:p>
        </w:tc>
      </w:tr>
      <w:tr w14:paraId="74FD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B8E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E72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床最大承重：≥250KG</w:t>
            </w:r>
          </w:p>
        </w:tc>
      </w:tr>
      <w:tr w14:paraId="6696A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405B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C54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导管床具备床垫、轨道夹、输液架、病人绑带以及线缆托</w:t>
            </w:r>
          </w:p>
        </w:tc>
      </w:tr>
      <w:tr w14:paraId="77D18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4CE6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7D8C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检查室内控制系统</w:t>
            </w:r>
          </w:p>
        </w:tc>
      </w:tr>
      <w:tr w14:paraId="0E1D0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673C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DAC2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提供床旁一套液晶触摸控制屏</w:t>
            </w:r>
          </w:p>
        </w:tc>
      </w:tr>
      <w:tr w14:paraId="62846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9F76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D101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可进行图像采集条件控制</w:t>
            </w:r>
          </w:p>
        </w:tc>
      </w:tr>
      <w:tr w14:paraId="5A0F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09BF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8F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可进行图像后处理及量化分析控制</w:t>
            </w:r>
          </w:p>
        </w:tc>
      </w:tr>
      <w:tr w14:paraId="25F9D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269B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0D71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控制室并行处理工作站</w:t>
            </w:r>
          </w:p>
        </w:tc>
      </w:tr>
      <w:tr w14:paraId="1AF1F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C55B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15BC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透视或曝光时可进行图像处理和存档浏览等工作，可独立运行</w:t>
            </w:r>
          </w:p>
        </w:tc>
      </w:tr>
      <w:tr w14:paraId="6008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F818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F43C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术中可执行像素位移和测量分析功能</w:t>
            </w:r>
          </w:p>
        </w:tc>
      </w:tr>
      <w:tr w14:paraId="7D17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E68B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8885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可同时浏览两个序列</w:t>
            </w:r>
          </w:p>
        </w:tc>
      </w:tr>
      <w:tr w14:paraId="10357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E181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C7C3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可同时处理不同病人的信息</w:t>
            </w:r>
          </w:p>
        </w:tc>
      </w:tr>
      <w:tr w14:paraId="043F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132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A47F5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进行QCA后，可立即与检查室分享</w:t>
            </w:r>
          </w:p>
        </w:tc>
      </w:tr>
      <w:tr w14:paraId="614A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66C3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45C7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高压发生器</w:t>
            </w:r>
          </w:p>
        </w:tc>
      </w:tr>
      <w:tr w14:paraId="13B5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5C38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365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高频逆变发生器，功率：≥800KW</w:t>
            </w:r>
          </w:p>
        </w:tc>
      </w:tr>
      <w:tr w14:paraId="6F2F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10F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4446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最大管电流：≥1000mA</w:t>
            </w:r>
          </w:p>
        </w:tc>
      </w:tr>
      <w:tr w14:paraId="6599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1464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BE5E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最小管电压：≤50KV</w:t>
            </w:r>
          </w:p>
        </w:tc>
      </w:tr>
      <w:tr w14:paraId="51DF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DFCF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7A3F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最大管电压：≥125KV</w:t>
            </w:r>
          </w:p>
        </w:tc>
      </w:tr>
      <w:tr w14:paraId="30B2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9944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D0A4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X线球管</w:t>
            </w:r>
          </w:p>
        </w:tc>
      </w:tr>
      <w:tr w14:paraId="2AF8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4A1B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FBCB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球管阳极热容量：≥6MHU</w:t>
            </w:r>
          </w:p>
        </w:tc>
      </w:tr>
      <w:tr w14:paraId="3DA8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F78A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3AFA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球管阳极最大冷却速率：≥1500kHU/min</w:t>
            </w:r>
          </w:p>
        </w:tc>
      </w:tr>
      <w:tr w14:paraId="0B88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6019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4515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球管10分钟持续透视功率：≥4500W</w:t>
            </w:r>
          </w:p>
        </w:tc>
      </w:tr>
      <w:tr w14:paraId="5B77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6DF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71A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球管20分钟持续透视功率：≥4000W</w:t>
            </w:r>
          </w:p>
        </w:tc>
      </w:tr>
      <w:tr w14:paraId="2A1E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B74C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7D7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球管阳极转速：≤4200转/分钟</w:t>
            </w:r>
          </w:p>
        </w:tc>
      </w:tr>
      <w:tr w14:paraId="2CE1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B7A6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DFE2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球管焦点≥2个</w:t>
            </w:r>
          </w:p>
        </w:tc>
      </w:tr>
      <w:tr w14:paraId="1D9C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44D8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646D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球管最小焦点：≥0.4mm</w:t>
            </w:r>
          </w:p>
        </w:tc>
      </w:tr>
      <w:tr w14:paraId="7568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CC35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C748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球管最大焦点：≤0.7mm</w:t>
            </w:r>
          </w:p>
        </w:tc>
      </w:tr>
      <w:tr w14:paraId="741FC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DB95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5415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平板探测器</w:t>
            </w:r>
          </w:p>
        </w:tc>
      </w:tr>
      <w:tr w14:paraId="2E7C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A57E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6A3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探测器类型：</w:t>
            </w:r>
            <w:r>
              <w:rPr>
                <w:rStyle w:val="13"/>
                <w:lang w:val="en-US" w:eastAsia="zh-CN" w:bidi="ar"/>
              </w:rPr>
              <w:t>≥16 bits</w:t>
            </w:r>
            <w:r>
              <w:rPr>
                <w:rStyle w:val="12"/>
                <w:lang w:val="en-US" w:eastAsia="zh-CN" w:bidi="ar"/>
              </w:rPr>
              <w:t>非晶硅数字化平板探测器</w:t>
            </w:r>
          </w:p>
        </w:tc>
      </w:tr>
      <w:tr w14:paraId="42CC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092E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303AE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最大有效成像视野对角线长度≥48cm</w:t>
            </w:r>
          </w:p>
        </w:tc>
      </w:tr>
      <w:tr w14:paraId="7404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E3FB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77F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平板探测器分辨率：≥3.25LP／mm</w:t>
            </w:r>
          </w:p>
        </w:tc>
      </w:tr>
      <w:tr w14:paraId="10F8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A3F9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6D46F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像素尺寸：≤154μm</w:t>
            </w:r>
          </w:p>
        </w:tc>
      </w:tr>
      <w:tr w14:paraId="2680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D3F4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BB02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平板探测器带有非接触式防碰撞保护装置及防碰撞自动控制</w:t>
            </w:r>
          </w:p>
        </w:tc>
      </w:tr>
      <w:tr w14:paraId="3C42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DCF7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83F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图像输出装置</w:t>
            </w:r>
          </w:p>
        </w:tc>
      </w:tr>
      <w:tr w14:paraId="3F9F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2600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D6FE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控制室：≥24英吋显示器，≥2台</w:t>
            </w:r>
          </w:p>
        </w:tc>
      </w:tr>
      <w:tr w14:paraId="206C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889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391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手术室：≥27英吋显示器，≥4台</w:t>
            </w:r>
          </w:p>
        </w:tc>
      </w:tr>
      <w:tr w14:paraId="78CC4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635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E3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≥4架位宽屏显示器吊架</w:t>
            </w:r>
          </w:p>
        </w:tc>
      </w:tr>
      <w:tr w14:paraId="6D491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5FF1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C90D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图像系统</w:t>
            </w:r>
          </w:p>
        </w:tc>
      </w:tr>
      <w:tr w14:paraId="370D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FC28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F09F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外周采集最大帧率：≥6帧 /秒</w:t>
            </w:r>
          </w:p>
        </w:tc>
      </w:tr>
      <w:tr w14:paraId="6A9F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0547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AA76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心脏采集最大帧率：≥30帧 /秒</w:t>
            </w:r>
          </w:p>
        </w:tc>
      </w:tr>
      <w:tr w14:paraId="6823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EB83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20B0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具备实时减影功能</w:t>
            </w:r>
          </w:p>
        </w:tc>
      </w:tr>
      <w:tr w14:paraId="67F3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2FB3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200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具备脉冲透视功能</w:t>
            </w:r>
          </w:p>
        </w:tc>
      </w:tr>
      <w:tr w14:paraId="7E89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6EC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ADC6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床旁可直接选择透视剂量：≥3档</w:t>
            </w:r>
          </w:p>
        </w:tc>
      </w:tr>
      <w:tr w14:paraId="3910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406F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CDDA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后处理功能：改变回放速度、选择路标图像、电子遮光器、边缘增强、图像反转、附加注解、快速选择图像、移动放大、可变速度循环放映、造影图像自动窗宽、窗位调节、重定蒙片、手动自动像素移位、最大路径和骨标记</w:t>
            </w:r>
          </w:p>
        </w:tc>
      </w:tr>
      <w:tr w14:paraId="2998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6B54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9C3E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具备血管序列实时DSA功能和DA功能</w:t>
            </w:r>
          </w:p>
        </w:tc>
      </w:tr>
      <w:tr w14:paraId="7527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9496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1A09D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具备图像显示功能：采集时间、日期显示、图像冻结，灰阶反转，图像标注，左／右标识，文字注释，解剖背景。</w:t>
            </w:r>
          </w:p>
        </w:tc>
      </w:tr>
      <w:tr w14:paraId="30A8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DD8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6E41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具备路径图造影剂自动峰值保持功能</w:t>
            </w:r>
          </w:p>
        </w:tc>
      </w:tr>
      <w:tr w14:paraId="2E780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19F1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FD7D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主机系统</w:t>
            </w:r>
          </w:p>
        </w:tc>
      </w:tr>
      <w:tr w14:paraId="2A65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46C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CAA0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主机硬盘存储容量≥100,000幅图像</w:t>
            </w:r>
          </w:p>
        </w:tc>
      </w:tr>
      <w:tr w14:paraId="2ED7C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6AC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491D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存储的光盘文件可在PC机及主机上回放</w:t>
            </w:r>
          </w:p>
        </w:tc>
      </w:tr>
      <w:tr w14:paraId="14C62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E5DE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61B3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具备左心室分析软件</w:t>
            </w:r>
          </w:p>
        </w:tc>
      </w:tr>
      <w:tr w14:paraId="5BF3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3B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A2FC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具备室壁运动曲线测量</w:t>
            </w:r>
          </w:p>
        </w:tc>
      </w:tr>
      <w:tr w14:paraId="14780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94D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5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具备冠脉分析软件</w:t>
            </w:r>
          </w:p>
        </w:tc>
      </w:tr>
      <w:tr w14:paraId="44F6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FC09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EF0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网络与接口</w:t>
            </w:r>
          </w:p>
        </w:tc>
      </w:tr>
      <w:tr w14:paraId="4C1F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28D50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92C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具有DICOM格式发送、打印、检索等功能</w:t>
            </w:r>
          </w:p>
        </w:tc>
      </w:tr>
      <w:tr w14:paraId="5D68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A819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F877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具备高压注射器接口</w:t>
            </w:r>
          </w:p>
        </w:tc>
      </w:tr>
      <w:tr w14:paraId="2B541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1459F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F648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具备标准视频输出接口，能够支持视频转播，用于会议，教学，家属等待区图像浏览等</w:t>
            </w:r>
          </w:p>
        </w:tc>
      </w:tr>
      <w:tr w14:paraId="07E59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3918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2F403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</w:tr>
      <w:tr w14:paraId="6ED9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75D9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23F2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具有双向对讲系统</w:t>
            </w:r>
          </w:p>
        </w:tc>
      </w:tr>
      <w:tr w14:paraId="3B6A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C65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DF46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具有图像处理操作面板</w:t>
            </w:r>
          </w:p>
        </w:tc>
      </w:tr>
      <w:tr w14:paraId="2CBF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98A6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66C9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具有红外遥控器≥2个</w:t>
            </w:r>
          </w:p>
        </w:tc>
      </w:tr>
      <w:tr w14:paraId="43616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5AC5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2EE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红外遥控器具有激光灯指示功能</w:t>
            </w:r>
          </w:p>
        </w:tc>
      </w:tr>
      <w:tr w14:paraId="5E71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A3E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EF4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具有悬吊式射线防护屏</w:t>
            </w:r>
          </w:p>
        </w:tc>
      </w:tr>
      <w:tr w14:paraId="4A0A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954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D50F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具有床旁射线防护帘</w:t>
            </w:r>
          </w:p>
        </w:tc>
      </w:tr>
      <w:tr w14:paraId="0325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287D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89FF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具有悬吊式手术灯</w:t>
            </w:r>
          </w:p>
        </w:tc>
      </w:tr>
      <w:tr w14:paraId="7E85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195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E9EA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具备射线剂量防护技术</w:t>
            </w:r>
          </w:p>
        </w:tc>
      </w:tr>
      <w:tr w14:paraId="79204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C3C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B41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高级三维图像处理工作站</w:t>
            </w:r>
          </w:p>
        </w:tc>
      </w:tr>
      <w:tr w14:paraId="60A8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43B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1EA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有独立的三维重建工作站硬件和软件</w:t>
            </w:r>
          </w:p>
        </w:tc>
      </w:tr>
      <w:tr w14:paraId="746F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85AD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41A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机架可在床头位及床侧位进行三维采集</w:t>
            </w:r>
          </w:p>
        </w:tc>
      </w:tr>
      <w:tr w14:paraId="30F6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B3C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11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具有体积/表面重建,最大密度投影、虚拟支架、 虚拟内窥镜、模拟机架位、钙化斑成像、透明血管成像功能</w:t>
            </w:r>
          </w:p>
        </w:tc>
      </w:tr>
      <w:tr w14:paraId="3E6E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C7F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2C7C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具有专用脊柱三维采集程序及脊柱重建功能</w:t>
            </w:r>
          </w:p>
        </w:tc>
      </w:tr>
      <w:tr w14:paraId="00DD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9EC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EE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具有钙化斑块重建</w:t>
            </w:r>
          </w:p>
        </w:tc>
      </w:tr>
      <w:tr w14:paraId="7F7F2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40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276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具有距离测量、体积测量功能</w:t>
            </w:r>
          </w:p>
        </w:tc>
      </w:tr>
      <w:tr w14:paraId="3A5D7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BD51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B98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具有三维自动血管分析</w:t>
            </w:r>
          </w:p>
        </w:tc>
      </w:tr>
      <w:tr w14:paraId="665F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8BC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26A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具有动脉瘤自动分析、导管头模拟塑形功能</w:t>
            </w:r>
          </w:p>
        </w:tc>
      </w:tr>
      <w:tr w14:paraId="4E26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C11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313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双期类CT软组织成像</w:t>
            </w:r>
          </w:p>
        </w:tc>
      </w:tr>
      <w:tr w14:paraId="4FE2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BC7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8C3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能提供类似CT的软组织图像，能够进行机架正位和侧位的类CT采集，以满足头部、胸部、腹部、盆腔、脊柱、四肢部分的采集和重建</w:t>
            </w:r>
          </w:p>
        </w:tc>
      </w:tr>
      <w:tr w14:paraId="2A574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E1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7FE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成像采取双期自动往复扫描和双图像并行显示，使医生可以同时观察两个不同时相的三维数据，如肝脏肿瘤增强扫描的动脉期和实质期。采用并行显示功能，可以分割多发肿瘤病灶</w:t>
            </w:r>
          </w:p>
        </w:tc>
      </w:tr>
      <w:tr w14:paraId="4CDB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55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64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类CT图像采集，重建到显示全自动运行，无需人工干预</w:t>
            </w:r>
          </w:p>
        </w:tc>
      </w:tr>
      <w:tr w14:paraId="34F4E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2A9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65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ECF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三维重建和类CT重建硬件一体化设计，方便实现二者融合匹配显示</w:t>
            </w:r>
          </w:p>
        </w:tc>
      </w:tr>
      <w:tr w14:paraId="48833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0C3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6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99E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具备专用的金属伪影消除采集程序，消除金属植入物和支架的影响</w:t>
            </w:r>
          </w:p>
        </w:tc>
      </w:tr>
      <w:tr w14:paraId="0E76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41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BE0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第三方配套专属设备</w:t>
            </w:r>
          </w:p>
        </w:tc>
      </w:tr>
      <w:tr w14:paraId="1A657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6665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6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7071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便携式术中彩超一台</w:t>
            </w:r>
          </w:p>
        </w:tc>
      </w:tr>
      <w:tr w14:paraId="4E3C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DCD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</w:t>
            </w:r>
          </w:p>
        </w:tc>
        <w:tc>
          <w:tcPr>
            <w:tcW w:w="6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89E3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手术室无创心电监护系统一套</w:t>
            </w:r>
          </w:p>
        </w:tc>
      </w:tr>
      <w:tr w14:paraId="408F5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D2E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6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45F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DSA高压注射器系统一台</w:t>
            </w:r>
          </w:p>
        </w:tc>
      </w:tr>
      <w:tr w14:paraId="78130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874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6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C353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介入室用放射防护服：无袖铅衣/铅帽/铅眼镜/围脖/性腺防护三角巾5套（男式3套/女式2套）</w:t>
            </w:r>
          </w:p>
        </w:tc>
      </w:tr>
      <w:tr w14:paraId="79AD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FB8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DFB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 w14:paraId="3406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9AC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6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34CB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设备连接医院PACS系统</w:t>
            </w:r>
          </w:p>
        </w:tc>
      </w:tr>
      <w:tr w14:paraId="3F7F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812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</w:t>
            </w:r>
          </w:p>
        </w:tc>
        <w:tc>
          <w:tcPr>
            <w:tcW w:w="6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23C8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装机所需电缆、配电箱及安装</w:t>
            </w:r>
          </w:p>
        </w:tc>
      </w:tr>
      <w:tr w14:paraId="2C5A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D78F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6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08B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6M一体化双屏医用显示器：8台</w:t>
            </w:r>
          </w:p>
        </w:tc>
      </w:tr>
      <w:tr w14:paraId="7689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190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65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82D0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DSA设备安装后，完成建设项目职业病危害控制效果评价及预评价</w:t>
            </w:r>
          </w:p>
        </w:tc>
      </w:tr>
    </w:tbl>
    <w:p w14:paraId="1B137734">
      <w:pPr>
        <w:jc w:val="left"/>
        <w:rPr>
          <w:rFonts w:hint="eastAsia"/>
          <w:b/>
          <w:bCs/>
          <w:sz w:val="36"/>
          <w:szCs w:val="36"/>
        </w:rPr>
      </w:pPr>
    </w:p>
    <w:p w14:paraId="3610ED7E">
      <w:pPr>
        <w:jc w:val="center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B7B800"/>
    <w:multiLevelType w:val="singleLevel"/>
    <w:tmpl w:val="A0B7B8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C198FC"/>
    <w:multiLevelType w:val="singleLevel"/>
    <w:tmpl w:val="EEC198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F0F9B10"/>
    <w:multiLevelType w:val="multilevel"/>
    <w:tmpl w:val="6F0F9B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E4F3D"/>
    <w:rsid w:val="1BEF2DE6"/>
    <w:rsid w:val="2E9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6">
    <w:name w:val="font61"/>
    <w:basedOn w:val="4"/>
    <w:qFormat/>
    <w:uiPriority w:val="0"/>
    <w:rPr>
      <w:rFonts w:ascii="Arial" w:hAnsi="Arial" w:cs="Arial"/>
      <w:color w:val="000000"/>
      <w:sz w:val="23"/>
      <w:szCs w:val="23"/>
      <w:u w:val="none"/>
    </w:rPr>
  </w:style>
  <w:style w:type="character" w:customStyle="1" w:styleId="7">
    <w:name w:val="font71"/>
    <w:basedOn w:val="4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8">
    <w:name w:val="font8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9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9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837</Words>
  <Characters>1068</Characters>
  <Lines>0</Lines>
  <Paragraphs>0</Paragraphs>
  <TotalTime>0</TotalTime>
  <ScaleCrop>false</ScaleCrop>
  <LinksUpToDate>false</LinksUpToDate>
  <CharactersWithSpaces>1081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2025-03-19T00:42:00Z</dcterms:created>
  <dc:creator>Administrator</dc:creator>
  <cp:lastModifiedBy>尧</cp:lastModifiedBy>
  <dcterms:modified xsi:type="dcterms:W3CDTF">2025-03-26T02:16:16Z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eyJoZGlkIjoiNjk3YzhkMDIyYTVhMTE4NWU0MzExM2UxY2QxOTE2ZmUiLCJ1c2VySWQiOiIzMTQ0NjA5NjcifQ==</vt:lpwstr>
  </property>
  <property fmtid="{D5CDD505-2E9C-101B-9397-08002B2CF9AE}" pid="4" name="ICV">
    <vt:lpwstr>3A6E12831C1845139EBA85A79C80955B_12</vt:lpwstr>
  </property>
</Properties>
</file>